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02" w:rsidRPr="00272A2C" w:rsidRDefault="00272A2C" w:rsidP="00272A2C">
      <w:pPr>
        <w:jc w:val="center"/>
        <w:rPr>
          <w:rFonts w:ascii="OpenDyslexicAlta" w:hAnsi="OpenDyslexicAlta"/>
          <w:sz w:val="24"/>
        </w:rPr>
      </w:pPr>
      <w:r w:rsidRPr="00272A2C">
        <w:rPr>
          <w:rFonts w:ascii="OpenDyslexicAlta" w:hAnsi="OpenDyslexicAlta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1419225" cy="1285875"/>
            <wp:effectExtent l="0" t="0" r="9525" b="9525"/>
            <wp:wrapSquare wrapText="bothSides"/>
            <wp:docPr id="1" name="082b3583-05ea-48e9-bd79-c920d5dae4b8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b3583-05ea-48e9-bd79-c920d5dae4b8" descr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2A2C">
        <w:rPr>
          <w:rFonts w:ascii="OpenDyslexicAlta" w:hAnsi="OpenDyslexicAlta"/>
          <w:sz w:val="24"/>
        </w:rPr>
        <w:t>Multiplication and division problems</w:t>
      </w:r>
    </w:p>
    <w:p w:rsidR="00272A2C" w:rsidRPr="00272A2C" w:rsidRDefault="00272A2C" w:rsidP="00272A2C">
      <w:pPr>
        <w:rPr>
          <w:rFonts w:ascii="OpenDyslexicAlta" w:hAnsi="OpenDyslexicAlta"/>
          <w:sz w:val="24"/>
        </w:rPr>
      </w:pPr>
    </w:p>
    <w:p w:rsidR="00272A2C" w:rsidRPr="00272A2C" w:rsidRDefault="00272A2C" w:rsidP="00272A2C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 w:rsidRPr="00272A2C">
        <w:rPr>
          <w:rFonts w:ascii="OpenDyslexicAlta" w:hAnsi="OpenDyslexicAlta"/>
          <w:sz w:val="24"/>
        </w:rPr>
        <w:t>3</w:t>
      </w:r>
      <w:r>
        <w:rPr>
          <w:rFonts w:ascii="OpenDyslexicAlta" w:hAnsi="OpenDyslexicAlta"/>
          <w:sz w:val="24"/>
        </w:rPr>
        <w:t xml:space="preserve"> </w:t>
      </w:r>
      <w:r w:rsidRPr="00272A2C">
        <w:rPr>
          <w:rFonts w:ascii="OpenDyslexicAlta" w:hAnsi="OpenDyslexicAlta"/>
          <w:sz w:val="24"/>
        </w:rPr>
        <w:t>x</w:t>
      </w:r>
      <w:r>
        <w:rPr>
          <w:rFonts w:ascii="OpenDyslexicAlta" w:hAnsi="OpenDyslexicAlta"/>
          <w:sz w:val="24"/>
        </w:rPr>
        <w:t xml:space="preserve"> </w:t>
      </w:r>
      <w:r w:rsidRPr="00272A2C">
        <w:rPr>
          <w:rFonts w:ascii="OpenDyslexicAlta" w:hAnsi="OpenDyslexicAlta"/>
          <w:sz w:val="24"/>
        </w:rPr>
        <w:t>678</w:t>
      </w:r>
      <w:r>
        <w:rPr>
          <w:rFonts w:ascii="OpenDyslexicAlta" w:hAnsi="OpenDyslexicAlta"/>
          <w:sz w:val="24"/>
        </w:rPr>
        <w:t xml:space="preserve"> =</w:t>
      </w:r>
    </w:p>
    <w:p w:rsidR="00272A2C" w:rsidRDefault="00272A2C" w:rsidP="00272A2C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 w:rsidRPr="00272A2C">
        <w:rPr>
          <w:rFonts w:ascii="OpenDyslexicAlta" w:hAnsi="OpenDyslexicAlta"/>
          <w:sz w:val="24"/>
        </w:rPr>
        <w:t>645</w:t>
      </w:r>
      <w:r>
        <w:rPr>
          <w:rFonts w:ascii="OpenDyslexicAlta" w:hAnsi="OpenDyslexicAlta"/>
          <w:sz w:val="24"/>
        </w:rPr>
        <w:t xml:space="preserve"> </w:t>
      </w:r>
      <w:r w:rsidRPr="00272A2C">
        <w:rPr>
          <w:rFonts w:ascii="OpenDyslexicAlta" w:hAnsi="OpenDyslexicAlta" w:cstheme="minorHAnsi"/>
          <w:sz w:val="24"/>
        </w:rPr>
        <w:t>÷</w:t>
      </w:r>
      <w:r>
        <w:rPr>
          <w:rFonts w:ascii="OpenDyslexicAlta" w:hAnsi="OpenDyslexicAlta" w:cstheme="minorHAnsi"/>
          <w:sz w:val="24"/>
        </w:rPr>
        <w:t xml:space="preserve"> </w:t>
      </w:r>
      <w:r>
        <w:rPr>
          <w:rFonts w:ascii="OpenDyslexicAlta" w:hAnsi="OpenDyslexicAlta"/>
          <w:sz w:val="24"/>
        </w:rPr>
        <w:t>5 =</w:t>
      </w:r>
    </w:p>
    <w:p w:rsidR="00272A2C" w:rsidRPr="00272A2C" w:rsidRDefault="00272A2C" w:rsidP="00272A2C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 xml:space="preserve">743 </w:t>
      </w:r>
      <w:r w:rsidRPr="00272A2C">
        <w:rPr>
          <w:rFonts w:ascii="OpenDyslexicAlta" w:hAnsi="OpenDyslexicAlta" w:cstheme="minorHAnsi"/>
          <w:sz w:val="24"/>
        </w:rPr>
        <w:t>÷</w:t>
      </w:r>
      <w:r>
        <w:rPr>
          <w:rFonts w:ascii="OpenDyslexicAlta" w:hAnsi="OpenDyslexicAlta" w:cstheme="minorHAnsi"/>
          <w:sz w:val="24"/>
        </w:rPr>
        <w:t xml:space="preserve"> 6 =</w:t>
      </w:r>
    </w:p>
    <w:p w:rsidR="00272A2C" w:rsidRPr="00272A2C" w:rsidRDefault="00272A2C" w:rsidP="00272A2C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 w:cstheme="minorHAnsi"/>
          <w:sz w:val="24"/>
        </w:rPr>
        <w:t xml:space="preserve">7 x 483 = </w:t>
      </w:r>
    </w:p>
    <w:p w:rsidR="00272A2C" w:rsidRPr="00272A2C" w:rsidRDefault="00272A2C" w:rsidP="00272A2C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 w:cstheme="minorHAnsi"/>
          <w:sz w:val="24"/>
        </w:rPr>
        <w:t xml:space="preserve">846 </w:t>
      </w:r>
      <w:r w:rsidRPr="00272A2C">
        <w:rPr>
          <w:rFonts w:ascii="OpenDyslexicAlta" w:hAnsi="OpenDyslexicAlta" w:cstheme="minorHAnsi"/>
          <w:sz w:val="24"/>
        </w:rPr>
        <w:t>÷</w:t>
      </w:r>
      <w:r>
        <w:rPr>
          <w:rFonts w:ascii="OpenDyslexicAlta" w:hAnsi="OpenDyslexicAlta" w:cstheme="minorHAnsi"/>
          <w:sz w:val="24"/>
        </w:rPr>
        <w:t xml:space="preserve"> 4 =</w:t>
      </w:r>
    </w:p>
    <w:p w:rsidR="00272A2C" w:rsidRPr="00272A2C" w:rsidRDefault="00272A2C" w:rsidP="00272A2C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 w:cstheme="minorHAnsi"/>
          <w:sz w:val="24"/>
        </w:rPr>
        <w:t>6 x 742 =</w:t>
      </w:r>
    </w:p>
    <w:p w:rsidR="00272A2C" w:rsidRPr="00272A2C" w:rsidRDefault="00272A2C" w:rsidP="00272A2C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 w:cstheme="minorHAnsi"/>
          <w:sz w:val="24"/>
        </w:rPr>
        <w:t xml:space="preserve">8 x 935 = </w:t>
      </w:r>
    </w:p>
    <w:p w:rsidR="00272A2C" w:rsidRPr="00272A2C" w:rsidRDefault="00272A2C" w:rsidP="00272A2C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 w:cstheme="minorHAnsi"/>
          <w:sz w:val="24"/>
        </w:rPr>
        <w:t xml:space="preserve">849 </w:t>
      </w:r>
      <w:r w:rsidRPr="00272A2C">
        <w:rPr>
          <w:rFonts w:ascii="OpenDyslexicAlta" w:hAnsi="OpenDyslexicAlta" w:cstheme="minorHAnsi"/>
          <w:sz w:val="24"/>
        </w:rPr>
        <w:t>÷</w:t>
      </w:r>
      <w:r>
        <w:rPr>
          <w:rFonts w:ascii="OpenDyslexicAlta" w:hAnsi="OpenDyslexicAlta" w:cstheme="minorHAnsi"/>
          <w:sz w:val="24"/>
        </w:rPr>
        <w:t xml:space="preserve"> 7 = </w:t>
      </w:r>
    </w:p>
    <w:p w:rsidR="00272A2C" w:rsidRPr="00272A2C" w:rsidRDefault="00272A2C" w:rsidP="00272A2C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 w:cstheme="minorHAnsi"/>
          <w:sz w:val="24"/>
        </w:rPr>
        <w:t>582 x 9 =</w:t>
      </w:r>
    </w:p>
    <w:p w:rsidR="00272A2C" w:rsidRPr="00272A2C" w:rsidRDefault="00272A2C" w:rsidP="00272A2C">
      <w:pPr>
        <w:pStyle w:val="ListParagraph"/>
        <w:numPr>
          <w:ilvl w:val="0"/>
          <w:numId w:val="1"/>
        </w:numPr>
        <w:rPr>
          <w:rFonts w:ascii="OpenDyslexicAlta" w:hAnsi="OpenDyslexicAlta"/>
          <w:sz w:val="24"/>
        </w:rPr>
      </w:pPr>
      <w:r>
        <w:rPr>
          <w:rFonts w:ascii="OpenDyslexicAlta" w:hAnsi="OpenDyslexicAlta" w:cstheme="minorHAnsi"/>
          <w:sz w:val="24"/>
        </w:rPr>
        <w:t xml:space="preserve">938 </w:t>
      </w:r>
      <w:r w:rsidRPr="00272A2C">
        <w:rPr>
          <w:rFonts w:ascii="OpenDyslexicAlta" w:hAnsi="OpenDyslexicAlta" w:cstheme="minorHAnsi"/>
          <w:sz w:val="24"/>
        </w:rPr>
        <w:t>÷</w:t>
      </w:r>
      <w:r>
        <w:rPr>
          <w:rFonts w:ascii="OpenDyslexicAlta" w:hAnsi="OpenDyslexicAlta" w:cstheme="minorHAnsi"/>
          <w:sz w:val="24"/>
        </w:rPr>
        <w:t xml:space="preserve"> 8 =</w:t>
      </w:r>
      <w:bookmarkStart w:id="0" w:name="_GoBack"/>
      <w:bookmarkEnd w:id="0"/>
    </w:p>
    <w:p w:rsidR="00272A2C" w:rsidRDefault="00272A2C" w:rsidP="00272A2C">
      <w:pPr>
        <w:ind w:left="360"/>
        <w:rPr>
          <w:rFonts w:ascii="OpenDyslexicAlta" w:hAnsi="OpenDyslexicAlta"/>
          <w:sz w:val="24"/>
        </w:rPr>
      </w:pPr>
      <w:r>
        <w:rPr>
          <w:noProof/>
          <w:lang w:eastAsia="en-GB"/>
        </w:rPr>
        <w:drawing>
          <wp:inline distT="0" distB="0" distL="0" distR="0" wp14:anchorId="550A8E1C" wp14:editId="06D80AD8">
            <wp:extent cx="5731510" cy="39090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2C" w:rsidRDefault="00272A2C" w:rsidP="00272A2C">
      <w:pPr>
        <w:ind w:left="360"/>
        <w:rPr>
          <w:rFonts w:ascii="OpenDyslexicAlta" w:hAnsi="OpenDyslexicAlta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9F54CB0" wp14:editId="5F9212A9">
            <wp:extent cx="5731510" cy="40119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2C" w:rsidRPr="00272A2C" w:rsidRDefault="00272A2C" w:rsidP="00272A2C">
      <w:pPr>
        <w:ind w:left="360"/>
        <w:rPr>
          <w:rFonts w:ascii="OpenDyslexicAlta" w:hAnsi="OpenDyslexicAlta"/>
          <w:sz w:val="24"/>
        </w:rPr>
      </w:pPr>
    </w:p>
    <w:sectPr w:rsidR="00272A2C" w:rsidRPr="00272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5F01"/>
    <w:multiLevelType w:val="hybridMultilevel"/>
    <w:tmpl w:val="EB20CC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2C"/>
    <w:rsid w:val="00272A2C"/>
    <w:rsid w:val="00E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4927"/>
  <w15:chartTrackingRefBased/>
  <w15:docId w15:val="{CE61A1C1-EF86-4150-80FB-195475BC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Biltcliffe</dc:creator>
  <cp:keywords/>
  <dc:description/>
  <cp:lastModifiedBy>Elliot Biltcliffe</cp:lastModifiedBy>
  <cp:revision>1</cp:revision>
  <dcterms:created xsi:type="dcterms:W3CDTF">2020-05-04T10:34:00Z</dcterms:created>
  <dcterms:modified xsi:type="dcterms:W3CDTF">2020-05-04T10:49:00Z</dcterms:modified>
</cp:coreProperties>
</file>