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C1F03" w:rsidR="007C1F03" w:rsidP="007C1F03" w:rsidRDefault="007C1F03" w14:paraId="48FF326F" w14:textId="77777777">
      <w:pPr>
        <w:pBdr>
          <w:bottom w:val="single" w:color="A2A9B1" w:sz="6" w:space="0"/>
        </w:pBdr>
        <w:spacing w:after="60" w:line="240" w:lineRule="auto"/>
        <w:outlineLvl w:val="0"/>
        <w:rPr>
          <w:rFonts w:ascii="Arial" w:hAnsi="Arial" w:eastAsia="Times New Roman" w:cs="Arial"/>
          <w:color w:val="000000"/>
          <w:kern w:val="36"/>
          <w:sz w:val="48"/>
          <w:szCs w:val="43"/>
          <w:lang w:val="en" w:eastAsia="en-GB"/>
        </w:rPr>
      </w:pPr>
      <w:r w:rsidRPr="007C1F03">
        <w:rPr>
          <w:rFonts w:ascii="Arial" w:hAnsi="Arial" w:eastAsia="Times New Roman" w:cs="Arial"/>
          <w:color w:val="000000"/>
          <w:kern w:val="36"/>
          <w:sz w:val="48"/>
          <w:szCs w:val="43"/>
          <w:lang w:val="en" w:eastAsia="en-GB"/>
        </w:rPr>
        <w:t>Annie Jones (bearded woman)</w:t>
      </w:r>
    </w:p>
    <w:p w:rsidRPr="007C1F03" w:rsidR="007C1F03" w:rsidP="007C1F03" w:rsidRDefault="007C1F03" w14:paraId="7024F473" w14:textId="62854964">
      <w:pPr>
        <w:shd w:val="clear" w:color="auto" w:fill="F8F9FA"/>
        <w:spacing w:after="0" w:line="240" w:lineRule="auto"/>
        <w:jc w:val="center"/>
        <w:rPr>
          <w:rFonts w:ascii="Arial" w:hAnsi="Arial" w:eastAsia="Times New Roman" w:cs="Arial"/>
          <w:color w:val="222222"/>
          <w:sz w:val="24"/>
          <w:szCs w:val="20"/>
          <w:lang w:val="en" w:eastAsia="en-GB"/>
        </w:rPr>
      </w:pPr>
    </w:p>
    <w:p w:rsidRPr="007C1F03" w:rsidR="007C1F03" w:rsidP="007C1F03" w:rsidRDefault="007C1F03" w14:paraId="51EF5F2D" w14:textId="16206D93">
      <w:pPr>
        <w:spacing w:before="120" w:after="120" w:line="240" w:lineRule="auto"/>
        <w:rPr>
          <w:rFonts w:ascii="Arial" w:hAnsi="Arial" w:eastAsia="Times New Roman" w:cs="Arial"/>
          <w:color w:val="222222"/>
          <w:sz w:val="28"/>
          <w:szCs w:val="28"/>
          <w:lang w:val="en" w:eastAsia="en-GB"/>
        </w:rPr>
      </w:pPr>
      <w:r w:rsidRPr="37B0C0F2" w:rsidR="007C1F03">
        <w:rPr>
          <w:rFonts w:ascii="Arial" w:hAnsi="Arial" w:eastAsia="Times New Roman" w:cs="Arial"/>
          <w:b w:val="1"/>
          <w:bCs w:val="1"/>
          <w:color w:val="222222"/>
          <w:sz w:val="28"/>
          <w:szCs w:val="28"/>
          <w:lang w:val="en" w:eastAsia="en-GB"/>
        </w:rPr>
        <w:t>Annie Jones Elliot</w:t>
      </w:r>
      <w:r w:rsidRPr="37B0C0F2" w:rsidR="007C1F03">
        <w:rPr>
          <w:rFonts w:ascii="Arial" w:hAnsi="Arial" w:eastAsia="Times New Roman" w:cs="Arial"/>
          <w:color w:val="222222"/>
          <w:sz w:val="28"/>
          <w:szCs w:val="28"/>
          <w:lang w:val="en" w:eastAsia="en-GB"/>
        </w:rPr>
        <w:t> (July 14, 1865 – October 22, 1902)</w:t>
      </w:r>
      <w:hyperlink w:anchor="cite_note-1" r:id="Rd53f6a95c2874968">
        <w:r w:rsidRPr="37B0C0F2" w:rsidR="007C1F03">
          <w:rPr>
            <w:rFonts w:ascii="Arial" w:hAnsi="Arial" w:eastAsia="Times New Roman" w:cs="Arial"/>
            <w:color w:val="0B0080"/>
            <w:vertAlign w:val="superscript"/>
            <w:lang w:val="en" w:eastAsia="en-GB"/>
          </w:rPr>
          <w:t>[1]</w:t>
        </w:r>
      </w:hyperlink>
      <w:r w:rsidRPr="37B0C0F2" w:rsidR="007C1F03">
        <w:rPr>
          <w:rFonts w:ascii="Arial" w:hAnsi="Arial" w:eastAsia="Times New Roman" w:cs="Arial"/>
          <w:color w:val="222222"/>
          <w:sz w:val="28"/>
          <w:szCs w:val="28"/>
          <w:lang w:val="en" w:eastAsia="en-GB"/>
        </w:rPr>
        <w:t> was an </w:t>
      </w:r>
      <w:hyperlink r:id="Rabc2feb2570549b2">
        <w:r w:rsidRPr="37B0C0F2" w:rsidR="007C1F03">
          <w:rPr>
            <w:rFonts w:ascii="Arial" w:hAnsi="Arial" w:eastAsia="Times New Roman" w:cs="Arial"/>
            <w:color w:val="0B0080"/>
            <w:sz w:val="28"/>
            <w:szCs w:val="28"/>
            <w:lang w:val="en" w:eastAsia="en-GB"/>
          </w:rPr>
          <w:t>American</w:t>
        </w:r>
      </w:hyperlink>
      <w:r w:rsidRPr="37B0C0F2" w:rsidR="007C1F03">
        <w:rPr>
          <w:rFonts w:ascii="Arial" w:hAnsi="Arial" w:eastAsia="Times New Roman" w:cs="Arial"/>
          <w:color w:val="222222"/>
          <w:sz w:val="28"/>
          <w:szCs w:val="28"/>
          <w:lang w:val="en" w:eastAsia="en-GB"/>
        </w:rPr>
        <w:t> </w:t>
      </w:r>
      <w:hyperlink r:id="R8c3798a4e0574b84">
        <w:r w:rsidRPr="37B0C0F2" w:rsidR="007C1F03">
          <w:rPr>
            <w:rFonts w:ascii="Arial" w:hAnsi="Arial" w:eastAsia="Times New Roman" w:cs="Arial"/>
            <w:color w:val="0B0080"/>
            <w:sz w:val="28"/>
            <w:szCs w:val="28"/>
            <w:lang w:val="en" w:eastAsia="en-GB"/>
          </w:rPr>
          <w:t>bearded woman</w:t>
        </w:r>
      </w:hyperlink>
      <w:r w:rsidRPr="37B0C0F2" w:rsidR="007C1F03">
        <w:rPr>
          <w:rFonts w:ascii="Arial" w:hAnsi="Arial" w:eastAsia="Times New Roman" w:cs="Arial"/>
          <w:color w:val="222222"/>
          <w:sz w:val="28"/>
          <w:szCs w:val="28"/>
          <w:lang w:val="en" w:eastAsia="en-GB"/>
        </w:rPr>
        <w:t>, born in </w:t>
      </w:r>
      <w:hyperlink r:id="Ra1961a816dab44ec">
        <w:r w:rsidRPr="37B0C0F2" w:rsidR="007C1F03">
          <w:rPr>
            <w:rFonts w:ascii="Arial" w:hAnsi="Arial" w:eastAsia="Times New Roman" w:cs="Arial"/>
            <w:color w:val="0B0080"/>
            <w:sz w:val="28"/>
            <w:szCs w:val="28"/>
            <w:lang w:val="en" w:eastAsia="en-GB"/>
          </w:rPr>
          <w:t>Virginia</w:t>
        </w:r>
      </w:hyperlink>
      <w:r w:rsidRPr="37B0C0F2" w:rsidR="007C1F03">
        <w:rPr>
          <w:rFonts w:ascii="Arial" w:hAnsi="Arial" w:eastAsia="Times New Roman" w:cs="Arial"/>
          <w:color w:val="222222"/>
          <w:sz w:val="28"/>
          <w:szCs w:val="28"/>
          <w:lang w:val="en" w:eastAsia="en-GB"/>
        </w:rPr>
        <w:t>. She toured with showman </w:t>
      </w:r>
      <w:hyperlink r:id="R220bb64d2412405f">
        <w:r w:rsidRPr="37B0C0F2" w:rsidR="007C1F03">
          <w:rPr>
            <w:rFonts w:ascii="Arial" w:hAnsi="Arial" w:eastAsia="Times New Roman" w:cs="Arial"/>
            <w:color w:val="0B0080"/>
            <w:sz w:val="28"/>
            <w:szCs w:val="28"/>
            <w:lang w:val="en" w:eastAsia="en-GB"/>
          </w:rPr>
          <w:t>P. T. Barnum</w:t>
        </w:r>
      </w:hyperlink>
      <w:r w:rsidRPr="37B0C0F2" w:rsidR="007C1F03">
        <w:rPr>
          <w:rFonts w:ascii="Arial" w:hAnsi="Arial" w:eastAsia="Times New Roman" w:cs="Arial"/>
          <w:color w:val="222222"/>
          <w:sz w:val="28"/>
          <w:szCs w:val="28"/>
          <w:lang w:val="en" w:eastAsia="en-GB"/>
        </w:rPr>
        <w:t> as a </w:t>
      </w:r>
      <w:hyperlink r:id="Rb2002876d6624fc8">
        <w:r w:rsidRPr="37B0C0F2" w:rsidR="007C1F03">
          <w:rPr>
            <w:rFonts w:ascii="Arial" w:hAnsi="Arial" w:eastAsia="Times New Roman" w:cs="Arial"/>
            <w:color w:val="0B0080"/>
            <w:sz w:val="28"/>
            <w:szCs w:val="28"/>
            <w:lang w:val="en" w:eastAsia="en-GB"/>
          </w:rPr>
          <w:t>circus</w:t>
        </w:r>
      </w:hyperlink>
      <w:r w:rsidRPr="37B0C0F2" w:rsidR="007C1F03">
        <w:rPr>
          <w:rFonts w:ascii="Arial" w:hAnsi="Arial" w:eastAsia="Times New Roman" w:cs="Arial"/>
          <w:color w:val="222222"/>
          <w:sz w:val="28"/>
          <w:szCs w:val="28"/>
          <w:lang w:val="en" w:eastAsia="en-GB"/>
        </w:rPr>
        <w:t> attraction. Whether the cause of her condition was </w:t>
      </w:r>
      <w:hyperlink r:id="R372444369eb14458">
        <w:r w:rsidRPr="37B0C0F2" w:rsidR="007C1F03">
          <w:rPr>
            <w:rFonts w:ascii="Arial" w:hAnsi="Arial" w:eastAsia="Times New Roman" w:cs="Arial"/>
            <w:color w:val="0B0080"/>
            <w:sz w:val="28"/>
            <w:szCs w:val="28"/>
            <w:lang w:val="en" w:eastAsia="en-GB"/>
          </w:rPr>
          <w:t>hirsutism</w:t>
        </w:r>
      </w:hyperlink>
      <w:r w:rsidRPr="37B0C0F2" w:rsidR="007C1F03">
        <w:rPr>
          <w:rFonts w:ascii="Arial" w:hAnsi="Arial" w:eastAsia="Times New Roman" w:cs="Arial"/>
          <w:color w:val="222222"/>
          <w:sz w:val="28"/>
          <w:szCs w:val="28"/>
          <w:lang w:val="en" w:eastAsia="en-GB"/>
        </w:rPr>
        <w:t> or an unrelated genetic condition that affects children of both sexes and continues into adult years is unknown. Many photographers, including </w:t>
      </w:r>
      <w:hyperlink r:id="R8fb6a7a2ebab4dbf">
        <w:r w:rsidRPr="37B0C0F2" w:rsidR="007C1F03">
          <w:rPr>
            <w:rFonts w:ascii="Arial" w:hAnsi="Arial" w:eastAsia="Times New Roman" w:cs="Arial"/>
            <w:color w:val="0B0080"/>
            <w:sz w:val="28"/>
            <w:szCs w:val="28"/>
            <w:lang w:val="en" w:eastAsia="en-GB"/>
          </w:rPr>
          <w:t>Mathew Brady</w:t>
        </w:r>
      </w:hyperlink>
      <w:r w:rsidRPr="37B0C0F2" w:rsidR="007C1F03">
        <w:rPr>
          <w:rFonts w:ascii="Arial" w:hAnsi="Arial" w:eastAsia="Times New Roman" w:cs="Arial"/>
          <w:color w:val="222222"/>
          <w:sz w:val="28"/>
          <w:szCs w:val="28"/>
          <w:lang w:val="en" w:eastAsia="en-GB"/>
        </w:rPr>
        <w:t>, took her portraits during her lifetime, which were widely distributed. As an adult, Jones became the country's top "bearded lady"</w:t>
      </w:r>
      <w:r w:rsidRPr="37B0C0F2" w:rsidR="315161FF">
        <w:rPr>
          <w:rFonts w:ascii="Arial" w:hAnsi="Arial" w:eastAsia="Times New Roman" w:cs="Arial"/>
          <w:color w:val="222222"/>
          <w:sz w:val="28"/>
          <w:szCs w:val="28"/>
          <w:lang w:val="en" w:eastAsia="en-GB"/>
        </w:rPr>
        <w:t xml:space="preserve"> and acted as a spokesperson for Barnum’s performers</w:t>
      </w:r>
      <w:r w:rsidRPr="37B0C0F2" w:rsidR="486A9C0C">
        <w:rPr>
          <w:rFonts w:ascii="Arial" w:hAnsi="Arial" w:eastAsia="Times New Roman" w:cs="Arial"/>
          <w:color w:val="222222"/>
          <w:sz w:val="28"/>
          <w:szCs w:val="28"/>
          <w:lang w:val="en" w:eastAsia="en-GB"/>
        </w:rPr>
        <w:t xml:space="preserve">. </w:t>
      </w:r>
      <w:r w:rsidRPr="37B0C0F2" w:rsidR="007C1F03">
        <w:rPr>
          <w:rFonts w:ascii="Arial" w:hAnsi="Arial" w:eastAsia="Times New Roman" w:cs="Arial"/>
          <w:color w:val="222222"/>
          <w:sz w:val="28"/>
          <w:szCs w:val="28"/>
          <w:lang w:val="en" w:eastAsia="en-GB"/>
        </w:rPr>
        <w:t xml:space="preserve"> Jones married Richard Elliot in 1881, but </w:t>
      </w:r>
      <w:hyperlink r:id="R954548e01f844ef7">
        <w:r w:rsidRPr="37B0C0F2" w:rsidR="007C1F03">
          <w:rPr>
            <w:rFonts w:ascii="Arial" w:hAnsi="Arial" w:eastAsia="Times New Roman" w:cs="Arial"/>
            <w:color w:val="0B0080"/>
            <w:sz w:val="28"/>
            <w:szCs w:val="28"/>
            <w:lang w:val="en" w:eastAsia="en-GB"/>
          </w:rPr>
          <w:t>divorced</w:t>
        </w:r>
      </w:hyperlink>
      <w:r w:rsidRPr="37B0C0F2" w:rsidR="007C1F03">
        <w:rPr>
          <w:rFonts w:ascii="Arial" w:hAnsi="Arial" w:eastAsia="Times New Roman" w:cs="Arial"/>
          <w:color w:val="222222"/>
          <w:sz w:val="28"/>
          <w:szCs w:val="28"/>
          <w:lang w:val="en" w:eastAsia="en-GB"/>
        </w:rPr>
        <w:t> him in 1895 for her childhood sweetheart William Donovan, who died, leaving Jones a widow. In 1902, Jones died in </w:t>
      </w:r>
      <w:hyperlink r:id="R15f78effc4574d16">
        <w:r w:rsidRPr="37B0C0F2" w:rsidR="007C1F03">
          <w:rPr>
            <w:rFonts w:ascii="Arial" w:hAnsi="Arial" w:eastAsia="Times New Roman" w:cs="Arial"/>
            <w:color w:val="0B0080"/>
            <w:sz w:val="28"/>
            <w:szCs w:val="28"/>
            <w:lang w:val="en" w:eastAsia="en-GB"/>
          </w:rPr>
          <w:t>Brooklyn</w:t>
        </w:r>
      </w:hyperlink>
      <w:r w:rsidRPr="37B0C0F2" w:rsidR="007C1F03">
        <w:rPr>
          <w:rFonts w:ascii="Arial" w:hAnsi="Arial" w:eastAsia="Times New Roman" w:cs="Arial"/>
          <w:color w:val="222222"/>
          <w:sz w:val="28"/>
          <w:szCs w:val="28"/>
          <w:lang w:val="en" w:eastAsia="en-GB"/>
        </w:rPr>
        <w:t> of </w:t>
      </w:r>
      <w:hyperlink r:id="R6469db43ec404919">
        <w:r w:rsidRPr="37B0C0F2" w:rsidR="007C1F03">
          <w:rPr>
            <w:rFonts w:ascii="Arial" w:hAnsi="Arial" w:eastAsia="Times New Roman" w:cs="Arial"/>
            <w:color w:val="0B0080"/>
            <w:sz w:val="28"/>
            <w:szCs w:val="28"/>
            <w:lang w:val="en" w:eastAsia="en-GB"/>
          </w:rPr>
          <w:t>tuberculosis</w:t>
        </w:r>
      </w:hyperlink>
      <w:r w:rsidRPr="37B0C0F2" w:rsidR="007C1F03">
        <w:rPr>
          <w:rFonts w:ascii="Arial" w:hAnsi="Arial" w:eastAsia="Times New Roman" w:cs="Arial"/>
          <w:color w:val="222222"/>
          <w:sz w:val="28"/>
          <w:szCs w:val="28"/>
          <w:lang w:val="en" w:eastAsia="en-GB"/>
        </w:rPr>
        <w:t>.</w:t>
      </w:r>
    </w:p>
    <w:p w:rsidRPr="007C1F03" w:rsidR="007C1F03" w:rsidP="007C1F03" w:rsidRDefault="007C1F03" w14:paraId="67231D35" w14:textId="2D12C45E">
      <w:pPr>
        <w:pBdr>
          <w:bottom w:val="single" w:color="A2A9B1" w:sz="6" w:space="0"/>
        </w:pBdr>
        <w:spacing w:before="240" w:after="60" w:line="240" w:lineRule="auto"/>
        <w:outlineLvl w:val="1"/>
        <w:rPr>
          <w:rFonts w:ascii="Arial" w:hAnsi="Arial" w:eastAsia="Times New Roman" w:cs="Arial"/>
          <w:color w:val="000000"/>
          <w:sz w:val="44"/>
          <w:szCs w:val="32"/>
          <w:lang w:val="en" w:eastAsia="en-GB"/>
        </w:rPr>
      </w:pPr>
      <w:r w:rsidRPr="007C1F03">
        <w:rPr>
          <w:rFonts w:ascii="Arial" w:hAnsi="Arial" w:eastAsia="Times New Roman" w:cs="Arial"/>
          <w:color w:val="000000"/>
          <w:sz w:val="44"/>
          <w:szCs w:val="32"/>
          <w:lang w:val="en" w:eastAsia="en-GB"/>
        </w:rPr>
        <w:t>Early life</w:t>
      </w:r>
    </w:p>
    <w:p w:rsidRPr="007C1F03" w:rsidR="007C1F03" w:rsidP="007C1F03" w:rsidRDefault="007C1F03" w14:paraId="49246E9E" w14:textId="77777777">
      <w:pPr>
        <w:spacing w:before="120" w:after="120" w:line="240" w:lineRule="auto"/>
        <w:rPr>
          <w:rFonts w:ascii="Arial" w:hAnsi="Arial" w:eastAsia="Times New Roman" w:cs="Arial"/>
          <w:color w:val="222222"/>
          <w:sz w:val="28"/>
          <w:szCs w:val="21"/>
          <w:lang w:val="en" w:eastAsia="en-GB"/>
        </w:rPr>
      </w:pPr>
      <w:r w:rsidRPr="007C1F03">
        <w:rPr>
          <w:rFonts w:ascii="Arial" w:hAnsi="Arial" w:eastAsia="Times New Roman" w:cs="Arial"/>
          <w:color w:val="222222"/>
          <w:sz w:val="28"/>
          <w:szCs w:val="21"/>
          <w:lang w:val="en" w:eastAsia="en-GB"/>
        </w:rPr>
        <w:t>Jones was born in </w:t>
      </w:r>
      <w:hyperlink w:tooltip="Marion, Virginia" w:history="1" r:id="rId16">
        <w:r w:rsidRPr="007C1F03">
          <w:rPr>
            <w:rFonts w:ascii="Arial" w:hAnsi="Arial" w:eastAsia="Times New Roman" w:cs="Arial"/>
            <w:color w:val="0B0080"/>
            <w:sz w:val="28"/>
            <w:szCs w:val="21"/>
            <w:lang w:val="en" w:eastAsia="en-GB"/>
          </w:rPr>
          <w:t>Marion, Virginia</w:t>
        </w:r>
      </w:hyperlink>
      <w:r w:rsidRPr="007C1F03">
        <w:rPr>
          <w:rFonts w:ascii="Arial" w:hAnsi="Arial" w:eastAsia="Times New Roman" w:cs="Arial"/>
          <w:color w:val="222222"/>
          <w:sz w:val="28"/>
          <w:szCs w:val="21"/>
          <w:lang w:val="en" w:eastAsia="en-GB"/>
        </w:rPr>
        <w:t>, the county seat of </w:t>
      </w:r>
      <w:hyperlink w:tooltip="Smyth County" w:history="1" r:id="rId17">
        <w:r w:rsidRPr="007C1F03">
          <w:rPr>
            <w:rFonts w:ascii="Arial" w:hAnsi="Arial" w:eastAsia="Times New Roman" w:cs="Arial"/>
            <w:color w:val="0B0080"/>
            <w:sz w:val="28"/>
            <w:szCs w:val="21"/>
            <w:lang w:val="en" w:eastAsia="en-GB"/>
          </w:rPr>
          <w:t>Smyth County</w:t>
        </w:r>
      </w:hyperlink>
      <w:r w:rsidRPr="007C1F03">
        <w:rPr>
          <w:rFonts w:ascii="Arial" w:hAnsi="Arial" w:eastAsia="Times New Roman" w:cs="Arial"/>
          <w:color w:val="222222"/>
          <w:sz w:val="28"/>
          <w:szCs w:val="21"/>
          <w:lang w:val="en" w:eastAsia="en-GB"/>
        </w:rPr>
        <w:t>, in the southwestern end of the Commonwealth, on July 14, 1865. When Jones joined Barnum's exhibition as a child of only nine months, Jones' parents received a $150-a-week salary. She was billed as a new "infant </w:t>
      </w:r>
      <w:hyperlink w:tooltip="Esau" w:history="1" r:id="rId18">
        <w:r w:rsidRPr="007C1F03">
          <w:rPr>
            <w:rFonts w:ascii="Arial" w:hAnsi="Arial" w:eastAsia="Times New Roman" w:cs="Arial"/>
            <w:color w:val="0B0080"/>
            <w:sz w:val="28"/>
            <w:szCs w:val="21"/>
            <w:lang w:val="en" w:eastAsia="en-GB"/>
          </w:rPr>
          <w:t>Esau</w:t>
        </w:r>
      </w:hyperlink>
      <w:r w:rsidRPr="007C1F03">
        <w:rPr>
          <w:rFonts w:ascii="Arial" w:hAnsi="Arial" w:eastAsia="Times New Roman" w:cs="Arial"/>
          <w:color w:val="222222"/>
          <w:sz w:val="28"/>
          <w:szCs w:val="21"/>
          <w:lang w:val="en" w:eastAsia="en-GB"/>
        </w:rPr>
        <w:t>." By the age of five, she had a mustache and sideburns and became well known as the "Bearded Girl." US photographer </w:t>
      </w:r>
      <w:hyperlink w:tooltip="Mathew Brady" w:history="1" r:id="rId19">
        <w:r w:rsidRPr="007C1F03">
          <w:rPr>
            <w:rFonts w:ascii="Arial" w:hAnsi="Arial" w:eastAsia="Times New Roman" w:cs="Arial"/>
            <w:color w:val="0B0080"/>
            <w:sz w:val="28"/>
            <w:szCs w:val="21"/>
            <w:lang w:val="en" w:eastAsia="en-GB"/>
          </w:rPr>
          <w:t>Mathew Brady</w:t>
        </w:r>
      </w:hyperlink>
      <w:r w:rsidRPr="007C1F03">
        <w:rPr>
          <w:rFonts w:ascii="Arial" w:hAnsi="Arial" w:eastAsia="Times New Roman" w:cs="Arial"/>
          <w:color w:val="222222"/>
          <w:sz w:val="28"/>
          <w:szCs w:val="21"/>
          <w:lang w:val="en" w:eastAsia="en-GB"/>
        </w:rPr>
        <w:t> took Jones' portrait as a child in 1865.</w:t>
      </w:r>
      <w:hyperlink w:history="1" w:anchor="cite_note-2" r:id="rId20">
        <w:r w:rsidRPr="007C1F03">
          <w:rPr>
            <w:rFonts w:ascii="Arial" w:hAnsi="Arial" w:eastAsia="Times New Roman" w:cs="Arial"/>
            <w:color w:val="0B0080"/>
            <w:szCs w:val="17"/>
            <w:vertAlign w:val="superscript"/>
            <w:lang w:val="en" w:eastAsia="en-GB"/>
          </w:rPr>
          <w:t>[2]</w:t>
        </w:r>
      </w:hyperlink>
      <w:r w:rsidRPr="007C1F03">
        <w:rPr>
          <w:rFonts w:ascii="Arial" w:hAnsi="Arial" w:eastAsia="Times New Roman" w:cs="Arial"/>
          <w:color w:val="222222"/>
          <w:sz w:val="28"/>
          <w:szCs w:val="21"/>
          <w:lang w:val="en" w:eastAsia="en-GB"/>
        </w:rPr>
        <w:t> A number of additional portraits were taken of Jones during her lifetime and were widely distributed.</w:t>
      </w:r>
    </w:p>
    <w:p w:rsidRPr="007C1F03" w:rsidR="007C1F03" w:rsidP="007C1F03" w:rsidRDefault="007C1F03" w14:paraId="15B4809D" w14:textId="77777777">
      <w:pPr>
        <w:spacing w:before="120" w:after="120" w:line="240" w:lineRule="auto"/>
        <w:rPr>
          <w:rFonts w:ascii="Arial" w:hAnsi="Arial" w:eastAsia="Times New Roman" w:cs="Arial"/>
          <w:color w:val="222222"/>
          <w:sz w:val="28"/>
          <w:szCs w:val="21"/>
          <w:lang w:val="en" w:eastAsia="en-GB"/>
        </w:rPr>
      </w:pPr>
      <w:r w:rsidRPr="007C1F03">
        <w:rPr>
          <w:rFonts w:ascii="Arial" w:hAnsi="Arial" w:eastAsia="Times New Roman" w:cs="Arial"/>
          <w:color w:val="222222"/>
          <w:sz w:val="28"/>
          <w:szCs w:val="21"/>
          <w:lang w:val="en" w:eastAsia="en-GB"/>
        </w:rPr>
        <w:t>In an incident which may have been one of Barnum's </w:t>
      </w:r>
      <w:hyperlink w:tooltip="Publicity stunt" w:history="1" r:id="rId21">
        <w:r w:rsidRPr="007C1F03">
          <w:rPr>
            <w:rFonts w:ascii="Arial" w:hAnsi="Arial" w:eastAsia="Times New Roman" w:cs="Arial"/>
            <w:color w:val="0B0080"/>
            <w:sz w:val="28"/>
            <w:szCs w:val="21"/>
            <w:lang w:val="en" w:eastAsia="en-GB"/>
          </w:rPr>
          <w:t>publicity stunts</w:t>
        </w:r>
      </w:hyperlink>
      <w:r w:rsidRPr="007C1F03">
        <w:rPr>
          <w:rFonts w:ascii="Arial" w:hAnsi="Arial" w:eastAsia="Times New Roman" w:cs="Arial"/>
          <w:color w:val="222222"/>
          <w:sz w:val="28"/>
          <w:szCs w:val="21"/>
          <w:lang w:val="en" w:eastAsia="en-GB"/>
        </w:rPr>
        <w:t>, a </w:t>
      </w:r>
      <w:hyperlink w:tooltip="New York (state)" w:history="1" r:id="rId22">
        <w:r w:rsidRPr="007C1F03">
          <w:rPr>
            <w:rFonts w:ascii="Arial" w:hAnsi="Arial" w:eastAsia="Times New Roman" w:cs="Arial"/>
            <w:color w:val="0B0080"/>
            <w:sz w:val="28"/>
            <w:szCs w:val="21"/>
            <w:lang w:val="en" w:eastAsia="en-GB"/>
          </w:rPr>
          <w:t>New York</w:t>
        </w:r>
      </w:hyperlink>
      <w:r w:rsidRPr="007C1F03">
        <w:rPr>
          <w:rFonts w:ascii="Arial" w:hAnsi="Arial" w:eastAsia="Times New Roman" w:cs="Arial"/>
          <w:color w:val="222222"/>
          <w:sz w:val="28"/>
          <w:szCs w:val="21"/>
          <w:lang w:val="en" w:eastAsia="en-GB"/>
        </w:rPr>
        <w:t> </w:t>
      </w:r>
      <w:hyperlink w:tooltip="Phrenology" w:history="1" r:id="rId23">
        <w:r w:rsidRPr="007C1F03">
          <w:rPr>
            <w:rFonts w:ascii="Arial" w:hAnsi="Arial" w:eastAsia="Times New Roman" w:cs="Arial"/>
            <w:color w:val="0B0080"/>
            <w:sz w:val="28"/>
            <w:szCs w:val="21"/>
            <w:lang w:val="en" w:eastAsia="en-GB"/>
          </w:rPr>
          <w:t>phrenologist</w:t>
        </w:r>
      </w:hyperlink>
      <w:r w:rsidRPr="007C1F03">
        <w:rPr>
          <w:rFonts w:ascii="Arial" w:hAnsi="Arial" w:eastAsia="Times New Roman" w:cs="Arial"/>
          <w:color w:val="222222"/>
          <w:sz w:val="28"/>
          <w:szCs w:val="21"/>
          <w:lang w:val="en" w:eastAsia="en-GB"/>
        </w:rPr>
        <w:t> kidnapped Jones when she was a young child. Barnum and the police found her exhibited in a church fair. When the man claimed the child as his, the matter went to court. The judge had Jones separated from the others before it was her time to testify. When the child was taken to the courtroom, she went straight to her parents when she saw them. The judge declared the case closed.</w:t>
      </w:r>
    </w:p>
    <w:p w:rsidR="0020319D" w:rsidRDefault="00B74ADA" w14:paraId="6B5E29E1" w14:textId="2E5D67FB"/>
    <w:p w:rsidR="007C1F03" w:rsidRDefault="007C1F03" w14:paraId="506ADC2D" w14:textId="1745A0D1"/>
    <w:p w:rsidR="007C1F03" w:rsidRDefault="007C1F03" w14:paraId="653739EE" w14:textId="12B64EA8"/>
    <w:p w:rsidR="007C1F03" w:rsidRDefault="007C1F03" w14:paraId="76F44BC9" w14:textId="150C462C"/>
    <w:p w:rsidR="007C1F03" w:rsidRDefault="007C1F03" w14:paraId="12ECCC0C" w14:textId="215C9578"/>
    <w:p w:rsidR="007C1F03" w:rsidRDefault="007C1F03" w14:paraId="190C92B6" w14:textId="126505FE"/>
    <w:p w:rsidR="007C1F03" w:rsidRDefault="007C1F03" w14:paraId="48A3ABC1" w14:textId="4A00D3B8">
      <w:r w:rsidR="007C1F03">
        <w:drawing>
          <wp:inline wp14:editId="3BD6E2B0" wp14:anchorId="1CC7140F">
            <wp:extent cx="5391152" cy="8111231"/>
            <wp:effectExtent l="0" t="0" r="0" b="4445"/>
            <wp:docPr id="934330610" name="Picture 1" descr="https://upload.wikimedia.org/wikipedia/commons/thumb/4/45/Annie_Jones.jpg/220px-Annie_Jones.jpg" title="">
              <a:hlinkClick r:id="R4a189cfd9a8e454a"/>
            </wp:docPr>
            <wp:cNvGraphicFramePr>
              <a:graphicFrameLocks noChangeAspect="1"/>
            </wp:cNvGraphicFramePr>
            <a:graphic>
              <a:graphicData uri="http://schemas.openxmlformats.org/drawingml/2006/picture">
                <pic:pic>
                  <pic:nvPicPr>
                    <pic:cNvPr id="0" name="Picture 1"/>
                    <pic:cNvPicPr/>
                  </pic:nvPicPr>
                  <pic:blipFill>
                    <a:blip r:embed="Rf9721235af3149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91152" cy="8111231"/>
                    </a:xfrm>
                    <a:prstGeom prst="rect">
                      <a:avLst/>
                    </a:prstGeom>
                  </pic:spPr>
                </pic:pic>
              </a:graphicData>
            </a:graphic>
          </wp:inline>
        </w:drawing>
      </w:r>
    </w:p>
    <w:p w:rsidRPr="007C1F03" w:rsidR="007C1F03" w:rsidP="007C1F03" w:rsidRDefault="007C1F03" w14:paraId="5EA15D81" w14:textId="77777777">
      <w:pPr>
        <w:shd w:val="clear" w:color="auto" w:fill="F8F9FA"/>
        <w:spacing w:line="336" w:lineRule="atLeast"/>
        <w:rPr>
          <w:rFonts w:ascii="Arial" w:hAnsi="Arial" w:eastAsia="Times New Roman" w:cs="Arial"/>
          <w:color w:val="222222"/>
          <w:sz w:val="24"/>
          <w:szCs w:val="19"/>
          <w:lang w:val="en" w:eastAsia="en-GB"/>
        </w:rPr>
      </w:pPr>
      <w:r w:rsidRPr="007C1F03">
        <w:rPr>
          <w:rFonts w:ascii="Arial" w:hAnsi="Arial" w:eastAsia="Times New Roman" w:cs="Arial"/>
          <w:color w:val="222222"/>
          <w:sz w:val="24"/>
          <w:szCs w:val="19"/>
          <w:lang w:val="en" w:eastAsia="en-GB"/>
        </w:rPr>
        <w:t>A poster depicting Jones sometime in the fourteen years of her marriage to Richard Elliot</w:t>
      </w:r>
    </w:p>
    <w:p w:rsidR="007C1F03" w:rsidP="007C1F03" w:rsidRDefault="007C1F03" w14:paraId="6C908878" w14:textId="77777777">
      <w:pPr>
        <w:pStyle w:val="Heading1"/>
        <w:pBdr>
          <w:bottom w:val="single" w:color="A2A9B1" w:sz="6" w:space="0"/>
        </w:pBdr>
        <w:spacing w:before="0" w:beforeAutospacing="0" w:after="60" w:afterAutospacing="0"/>
        <w:rPr>
          <w:rFonts w:ascii="Georgia" w:hAnsi="Georgia"/>
          <w:b w:val="0"/>
          <w:bCs w:val="0"/>
          <w:color w:val="000000"/>
          <w:sz w:val="43"/>
          <w:szCs w:val="43"/>
          <w:lang w:val="en"/>
        </w:rPr>
      </w:pPr>
    </w:p>
    <w:p w:rsidR="007C1F03" w:rsidP="007C1F03" w:rsidRDefault="007C1F03" w14:paraId="74B76723" w14:textId="77777777">
      <w:pPr>
        <w:pStyle w:val="Heading1"/>
        <w:pBdr>
          <w:bottom w:val="single" w:color="A2A9B1" w:sz="6" w:space="0"/>
        </w:pBdr>
        <w:spacing w:before="0" w:beforeAutospacing="0" w:after="60" w:afterAutospacing="0"/>
        <w:rPr>
          <w:rFonts w:ascii="Georgia" w:hAnsi="Georgia"/>
          <w:b w:val="0"/>
          <w:bCs w:val="0"/>
          <w:color w:val="000000"/>
          <w:sz w:val="43"/>
          <w:szCs w:val="43"/>
          <w:lang w:val="en"/>
        </w:rPr>
      </w:pPr>
    </w:p>
    <w:p w:rsidR="007C1F03" w:rsidP="007C1F03" w:rsidRDefault="007C1F03" w14:paraId="091DF8FC" w14:textId="77777777">
      <w:pPr>
        <w:pStyle w:val="Heading1"/>
        <w:pBdr>
          <w:bottom w:val="single" w:color="A2A9B1" w:sz="6" w:space="0"/>
        </w:pBdr>
        <w:spacing w:before="0" w:beforeAutospacing="0" w:after="60" w:afterAutospacing="0"/>
        <w:rPr>
          <w:rFonts w:ascii="Georgia" w:hAnsi="Georgia"/>
          <w:b w:val="0"/>
          <w:bCs w:val="0"/>
          <w:color w:val="000000"/>
          <w:sz w:val="43"/>
          <w:szCs w:val="43"/>
          <w:lang w:val="en"/>
        </w:rPr>
      </w:pPr>
    </w:p>
    <w:p w:rsidRPr="007C1F03" w:rsidR="007C1F03" w:rsidP="007C1F03" w:rsidRDefault="007C1F03" w14:paraId="1B812017" w14:textId="3AFCA3A0">
      <w:pPr>
        <w:pStyle w:val="Heading1"/>
        <w:pBdr>
          <w:bottom w:val="single" w:color="A2A9B1" w:sz="6" w:space="0"/>
        </w:pBdr>
        <w:spacing w:before="0" w:beforeAutospacing="0" w:after="60" w:afterAutospacing="0"/>
        <w:rPr>
          <w:rFonts w:ascii="Arial" w:hAnsi="Arial" w:cs="Arial"/>
          <w:b w:val="0"/>
          <w:bCs w:val="0"/>
          <w:color w:val="000000"/>
          <w:sz w:val="44"/>
          <w:szCs w:val="43"/>
          <w:lang w:val="en"/>
        </w:rPr>
      </w:pPr>
      <w:r w:rsidRPr="007C1F03">
        <w:rPr>
          <w:rFonts w:ascii="Arial" w:hAnsi="Arial" w:cs="Arial"/>
          <w:b w:val="0"/>
          <w:bCs w:val="0"/>
          <w:color w:val="000000"/>
          <w:sz w:val="44"/>
          <w:szCs w:val="43"/>
          <w:lang w:val="en"/>
        </w:rPr>
        <w:lastRenderedPageBreak/>
        <w:t>General Tom Thumb</w:t>
      </w:r>
    </w:p>
    <w:p w:rsidRPr="007C1F03" w:rsidR="007C1F03" w:rsidP="007C1F03" w:rsidRDefault="007C1F03" w14:paraId="31418542" w14:textId="7E8E4CBC">
      <w:pPr>
        <w:pStyle w:val="NormalWeb"/>
        <w:shd w:val="clear" w:color="auto" w:fill="FFFFFF"/>
        <w:spacing w:before="120" w:beforeAutospacing="0" w:after="120" w:afterAutospacing="0"/>
        <w:rPr>
          <w:rFonts w:ascii="Arial" w:hAnsi="Arial" w:cs="Arial"/>
          <w:color w:val="222222"/>
          <w:sz w:val="22"/>
          <w:szCs w:val="21"/>
        </w:rPr>
      </w:pPr>
      <w:r w:rsidRPr="007C1F03">
        <w:rPr>
          <w:rFonts w:ascii="Arial" w:hAnsi="Arial" w:cs="Arial"/>
          <w:b/>
          <w:bCs/>
          <w:color w:val="222222"/>
          <w:sz w:val="22"/>
          <w:szCs w:val="21"/>
        </w:rPr>
        <w:t>Charles Sherwood Stratton</w:t>
      </w:r>
      <w:r w:rsidRPr="007C1F03">
        <w:rPr>
          <w:rFonts w:ascii="Arial" w:hAnsi="Arial" w:cs="Arial"/>
          <w:color w:val="222222"/>
          <w:sz w:val="22"/>
          <w:szCs w:val="21"/>
        </w:rPr>
        <w:t> (January 4, 1838 – July 15, 1883), better known by his </w:t>
      </w:r>
      <w:hyperlink w:tooltip="Stage name" w:history="1" r:id="rId26">
        <w:r w:rsidRPr="007C1F03">
          <w:rPr>
            <w:rStyle w:val="Hyperlink"/>
            <w:rFonts w:ascii="Arial" w:hAnsi="Arial" w:cs="Arial"/>
            <w:color w:val="0B0080"/>
            <w:sz w:val="22"/>
            <w:szCs w:val="21"/>
            <w:u w:val="none"/>
          </w:rPr>
          <w:t>stage name</w:t>
        </w:r>
      </w:hyperlink>
      <w:r w:rsidRPr="007C1F03">
        <w:rPr>
          <w:rFonts w:ascii="Arial" w:hAnsi="Arial" w:cs="Arial"/>
          <w:color w:val="222222"/>
          <w:sz w:val="22"/>
          <w:szCs w:val="21"/>
        </w:rPr>
        <w:t> "</w:t>
      </w:r>
      <w:r w:rsidRPr="007C1F03">
        <w:rPr>
          <w:rFonts w:ascii="Arial" w:hAnsi="Arial" w:cs="Arial"/>
          <w:b/>
          <w:bCs/>
          <w:color w:val="222222"/>
          <w:sz w:val="22"/>
          <w:szCs w:val="21"/>
        </w:rPr>
        <w:t>General Tom Thumb</w:t>
      </w:r>
      <w:r w:rsidRPr="007C1F03">
        <w:rPr>
          <w:rFonts w:ascii="Arial" w:hAnsi="Arial" w:cs="Arial"/>
          <w:color w:val="222222"/>
          <w:sz w:val="22"/>
          <w:szCs w:val="21"/>
        </w:rPr>
        <w:t>", was a </w:t>
      </w:r>
      <w:hyperlink w:tooltip="Dwarfism" w:history="1" r:id="rId27">
        <w:r w:rsidRPr="007C1F03">
          <w:rPr>
            <w:rStyle w:val="Hyperlink"/>
            <w:rFonts w:ascii="Arial" w:hAnsi="Arial" w:cs="Arial"/>
            <w:color w:val="0B0080"/>
            <w:sz w:val="22"/>
            <w:szCs w:val="21"/>
            <w:u w:val="none"/>
          </w:rPr>
          <w:t>dwarf</w:t>
        </w:r>
      </w:hyperlink>
      <w:r w:rsidRPr="007C1F03">
        <w:rPr>
          <w:rFonts w:ascii="Arial" w:hAnsi="Arial" w:cs="Arial"/>
          <w:color w:val="222222"/>
          <w:sz w:val="22"/>
          <w:szCs w:val="21"/>
        </w:rPr>
        <w:t> who achieved great fame as a performer under </w:t>
      </w:r>
      <w:hyperlink w:tooltip="Circus" w:history="1" r:id="rId28">
        <w:r w:rsidRPr="007C1F03">
          <w:rPr>
            <w:rStyle w:val="Hyperlink"/>
            <w:rFonts w:ascii="Arial" w:hAnsi="Arial" w:cs="Arial"/>
            <w:color w:val="0B0080"/>
            <w:sz w:val="22"/>
            <w:szCs w:val="21"/>
            <w:u w:val="none"/>
          </w:rPr>
          <w:t>circus</w:t>
        </w:r>
      </w:hyperlink>
      <w:r w:rsidRPr="007C1F03">
        <w:rPr>
          <w:rFonts w:ascii="Arial" w:hAnsi="Arial" w:cs="Arial"/>
          <w:color w:val="222222"/>
          <w:sz w:val="22"/>
          <w:szCs w:val="21"/>
        </w:rPr>
        <w:t> pioneer </w:t>
      </w:r>
      <w:hyperlink w:tooltip="P.T. Barnum" w:history="1" r:id="rId29">
        <w:r w:rsidRPr="007C1F03">
          <w:rPr>
            <w:rStyle w:val="Hyperlink"/>
            <w:rFonts w:ascii="Arial" w:hAnsi="Arial" w:cs="Arial"/>
            <w:color w:val="0B0080"/>
            <w:sz w:val="22"/>
            <w:szCs w:val="21"/>
            <w:u w:val="none"/>
          </w:rPr>
          <w:t>P.T. Barnum</w:t>
        </w:r>
      </w:hyperlink>
      <w:r w:rsidRPr="007C1F03">
        <w:rPr>
          <w:rFonts w:ascii="Arial" w:hAnsi="Arial" w:cs="Arial"/>
          <w:color w:val="222222"/>
          <w:sz w:val="22"/>
          <w:szCs w:val="21"/>
        </w:rPr>
        <w:t>.</w:t>
      </w:r>
      <w:hyperlink w:history="1" w:anchor="cite_note-1" r:id="rId30">
        <w:r w:rsidRPr="007C1F03">
          <w:rPr>
            <w:rStyle w:val="Hyperlink"/>
            <w:rFonts w:ascii="Arial" w:hAnsi="Arial" w:cs="Arial"/>
            <w:color w:val="0B0080"/>
            <w:sz w:val="18"/>
            <w:szCs w:val="17"/>
            <w:u w:val="none"/>
            <w:vertAlign w:val="superscript"/>
          </w:rPr>
          <w:t>[1]</w:t>
        </w:r>
      </w:hyperlink>
    </w:p>
    <w:p w:rsidRPr="007C1F03" w:rsidR="007C1F03" w:rsidP="007C1F03" w:rsidRDefault="007C1F03" w14:paraId="32C40DB3" w14:textId="4404032B">
      <w:pPr>
        <w:pStyle w:val="Heading2"/>
        <w:pBdr>
          <w:bottom w:val="single" w:color="A2A9B1" w:sz="6" w:space="0"/>
        </w:pBdr>
        <w:shd w:val="clear" w:color="auto" w:fill="FFFFFF"/>
        <w:spacing w:before="240" w:beforeAutospacing="0" w:after="60" w:afterAutospacing="0"/>
        <w:rPr>
          <w:rFonts w:ascii="Arial" w:hAnsi="Arial" w:cs="Arial"/>
          <w:b w:val="0"/>
          <w:bCs w:val="0"/>
          <w:color w:val="000000"/>
          <w:sz w:val="40"/>
        </w:rPr>
      </w:pPr>
      <w:r w:rsidRPr="007C1F03">
        <w:rPr>
          <w:rStyle w:val="mw-headline"/>
          <w:rFonts w:ascii="Arial" w:hAnsi="Arial" w:cs="Arial"/>
          <w:b w:val="0"/>
          <w:bCs w:val="0"/>
          <w:color w:val="000000"/>
          <w:sz w:val="40"/>
        </w:rPr>
        <w:t>Childhood and early life</w:t>
      </w:r>
    </w:p>
    <w:p w:rsidRPr="007C1F03" w:rsidR="007C1F03" w:rsidP="007C1F03" w:rsidRDefault="007C1F03" w14:paraId="25AA29B9" w14:textId="1DE1A1D2">
      <w:pPr>
        <w:pStyle w:val="NormalWeb"/>
        <w:shd w:val="clear" w:color="auto" w:fill="FFFFFF"/>
        <w:spacing w:before="120" w:beforeAutospacing="0" w:after="120" w:afterAutospacing="0"/>
        <w:rPr>
          <w:rFonts w:ascii="Arial" w:hAnsi="Arial" w:cs="Arial"/>
          <w:color w:val="222222"/>
          <w:sz w:val="22"/>
          <w:szCs w:val="21"/>
        </w:rPr>
      </w:pPr>
      <w:r w:rsidRPr="007C1F03">
        <w:rPr>
          <w:rFonts w:ascii="Arial" w:hAnsi="Arial" w:cs="Arial"/>
          <w:color w:val="222222"/>
          <w:sz w:val="22"/>
          <w:szCs w:val="21"/>
        </w:rPr>
        <w:t>Stratton was the son of a </w:t>
      </w:r>
      <w:hyperlink w:tooltip="Bridgeport, Connecticut" w:history="1" r:id="rId31">
        <w:r w:rsidRPr="007C1F03">
          <w:rPr>
            <w:rStyle w:val="Hyperlink"/>
            <w:rFonts w:ascii="Arial" w:hAnsi="Arial" w:cs="Arial"/>
            <w:color w:val="0B0080"/>
            <w:sz w:val="22"/>
            <w:szCs w:val="21"/>
            <w:u w:val="none"/>
          </w:rPr>
          <w:t>Bridgeport, Connecticut</w:t>
        </w:r>
      </w:hyperlink>
      <w:r w:rsidRPr="007C1F03">
        <w:rPr>
          <w:rFonts w:ascii="Arial" w:hAnsi="Arial" w:cs="Arial"/>
          <w:color w:val="222222"/>
          <w:sz w:val="22"/>
          <w:szCs w:val="21"/>
        </w:rPr>
        <w:t>, carpenter named Sherwood Edward Stratton, son of Seth Sherwood Stratton and Amy Sharpe. Sherwood </w:t>
      </w:r>
      <w:hyperlink w:tooltip="Cousin marriage" w:history="1" r:id="rId32">
        <w:r w:rsidRPr="007C1F03">
          <w:rPr>
            <w:rStyle w:val="Hyperlink"/>
            <w:rFonts w:ascii="Arial" w:hAnsi="Arial" w:cs="Arial"/>
            <w:color w:val="0B0080"/>
            <w:sz w:val="22"/>
            <w:szCs w:val="21"/>
            <w:u w:val="none"/>
          </w:rPr>
          <w:t>married his first cousin</w:t>
        </w:r>
      </w:hyperlink>
      <w:r w:rsidRPr="007C1F03">
        <w:rPr>
          <w:rFonts w:ascii="Arial" w:hAnsi="Arial" w:cs="Arial"/>
          <w:color w:val="222222"/>
          <w:sz w:val="22"/>
          <w:szCs w:val="21"/>
        </w:rPr>
        <w:t> Cynthia Thompson, daughter of Joseph Thompson and Mary Ann Sharpe. Charles Stratton's maternal and paternal grandmothers, Amy and Mary Ann Sharpe, were stated to be small twin girls born on July 11, 1781/83 in Oxford, New Haven, Connecticut.</w:t>
      </w:r>
    </w:p>
    <w:p w:rsidRPr="007C1F03" w:rsidR="007C1F03" w:rsidP="007C1F03" w:rsidRDefault="007C1F03" w14:paraId="0C0F6744" w14:textId="1E39147D">
      <w:pPr>
        <w:pStyle w:val="NormalWeb"/>
        <w:shd w:val="clear" w:color="auto" w:fill="FFFFFF"/>
        <w:spacing w:before="120" w:beforeAutospacing="0" w:after="120" w:afterAutospacing="0"/>
        <w:rPr>
          <w:rFonts w:ascii="Arial" w:hAnsi="Arial" w:cs="Arial"/>
          <w:color w:val="222222"/>
          <w:sz w:val="22"/>
          <w:szCs w:val="21"/>
        </w:rPr>
      </w:pPr>
      <w:r w:rsidRPr="007C1F03">
        <w:rPr>
          <w:rFonts w:ascii="Arial" w:hAnsi="Arial" w:cs="Arial"/>
          <w:color w:val="222222"/>
          <w:sz w:val="22"/>
          <w:szCs w:val="21"/>
        </w:rPr>
        <w:t>Born in Bridgeport to parents who were of medium height, Charles was a relatively large baby, weighing 9 pounds 8 ounces (4.3 kg) at birth.</w:t>
      </w:r>
      <w:hyperlink w:history="1" w:anchor="cite_note-Thumb1874-2" r:id="rId33">
        <w:r w:rsidRPr="007C1F03">
          <w:rPr>
            <w:rStyle w:val="Hyperlink"/>
            <w:rFonts w:ascii="Arial" w:hAnsi="Arial" w:cs="Arial"/>
            <w:color w:val="0B0080"/>
            <w:sz w:val="18"/>
            <w:szCs w:val="17"/>
            <w:u w:val="none"/>
            <w:vertAlign w:val="superscript"/>
          </w:rPr>
          <w:t>[2]</w:t>
        </w:r>
      </w:hyperlink>
      <w:r w:rsidRPr="007C1F03">
        <w:rPr>
          <w:rFonts w:ascii="Arial" w:hAnsi="Arial" w:cs="Arial"/>
          <w:color w:val="222222"/>
          <w:sz w:val="22"/>
          <w:szCs w:val="21"/>
        </w:rPr>
        <w:t xml:space="preserve"> He developed and grew normally for the first six months of his life, at which point he was 25 inches (64 cm) tall and weighed 15 pounds (6.8 kg). Then he suddenly stopped growing. His parents became concerned when, after his first birthday, they noticed he had not grown at all in the previous six months. </w:t>
      </w:r>
    </w:p>
    <w:p w:rsidRPr="007C1F03" w:rsidR="007C1F03" w:rsidP="007C1F03" w:rsidRDefault="007C1F03" w14:paraId="45F95300" w14:textId="0B9D6196">
      <w:pPr>
        <w:pStyle w:val="NormalWeb"/>
        <w:shd w:val="clear" w:color="auto" w:fill="FFFFFF"/>
        <w:spacing w:before="120" w:beforeAutospacing="0" w:after="120" w:afterAutospacing="0"/>
        <w:rPr>
          <w:rFonts w:ascii="Arial" w:hAnsi="Arial" w:cs="Arial"/>
          <w:color w:val="222222"/>
          <w:sz w:val="22"/>
          <w:szCs w:val="21"/>
        </w:rPr>
      </w:pPr>
      <w:r w:rsidRPr="007C1F03">
        <w:rPr>
          <w:rFonts w:ascii="Arial" w:hAnsi="Arial" w:cs="Arial"/>
          <w:color w:val="222222"/>
          <w:sz w:val="22"/>
          <w:szCs w:val="21"/>
        </w:rPr>
        <w:t>By late 1842 (4 years old), Stratton grew only one inch from when he was six months old. Apart from this, he was a totally normal, healthy child, with several siblings who were of average size.</w:t>
      </w:r>
    </w:p>
    <w:p w:rsidRPr="007C1F03" w:rsidR="007C1F03" w:rsidP="007C1F03" w:rsidRDefault="007C1F03" w14:paraId="08F202CA" w14:textId="30D197E2">
      <w:pPr>
        <w:pStyle w:val="Heading2"/>
        <w:pBdr>
          <w:bottom w:val="single" w:color="A2A9B1" w:sz="6" w:space="0"/>
        </w:pBdr>
        <w:shd w:val="clear" w:color="auto" w:fill="FFFFFF"/>
        <w:spacing w:before="240" w:beforeAutospacing="0" w:after="60" w:afterAutospacing="0"/>
        <w:rPr>
          <w:rFonts w:ascii="Arial" w:hAnsi="Arial" w:cs="Arial"/>
          <w:b w:val="0"/>
          <w:bCs w:val="0"/>
          <w:color w:val="000000"/>
          <w:sz w:val="40"/>
        </w:rPr>
      </w:pPr>
      <w:r w:rsidRPr="007C1F03">
        <w:rPr>
          <w:rStyle w:val="mw-headline"/>
          <w:rFonts w:ascii="Arial" w:hAnsi="Arial" w:cs="Arial"/>
          <w:b w:val="0"/>
          <w:bCs w:val="0"/>
          <w:color w:val="000000"/>
          <w:sz w:val="40"/>
        </w:rPr>
        <w:t>Adoption by Barnum</w:t>
      </w:r>
    </w:p>
    <w:p w:rsidRPr="007C1F03" w:rsidR="007C1F03" w:rsidP="37B0C0F2" w:rsidRDefault="007C1F03" w14:paraId="2E845D13" w14:textId="7048897C">
      <w:pPr>
        <w:pStyle w:val="NormalWeb"/>
        <w:shd w:val="clear" w:color="auto" w:fill="FFFFFF" w:themeFill="background1"/>
        <w:spacing w:before="120" w:beforeAutospacing="off" w:after="120" w:afterAutospacing="off"/>
        <w:rPr>
          <w:rFonts w:ascii="Arial" w:hAnsi="Arial" w:cs="Arial"/>
          <w:color w:val="222222"/>
          <w:sz w:val="22"/>
          <w:szCs w:val="22"/>
        </w:rPr>
      </w:pPr>
      <w:r w:rsidRPr="37B0C0F2" w:rsidR="007C1F03">
        <w:rPr>
          <w:rFonts w:ascii="Arial" w:hAnsi="Arial" w:cs="Arial"/>
          <w:color w:val="222222"/>
          <w:sz w:val="22"/>
          <w:szCs w:val="22"/>
        </w:rPr>
        <w:t>Phineas T. Barnum, a distant relative (half fifth </w:t>
      </w:r>
      <w:hyperlink r:id="R83324c4c5056413a">
        <w:r w:rsidRPr="37B0C0F2" w:rsidR="007C1F03">
          <w:rPr>
            <w:rStyle w:val="Hyperlink"/>
            <w:rFonts w:ascii="Arial" w:hAnsi="Arial" w:cs="Arial"/>
            <w:color w:val="0B0080"/>
            <w:sz w:val="22"/>
            <w:szCs w:val="22"/>
            <w:u w:val="none"/>
          </w:rPr>
          <w:t>cousin</w:t>
        </w:r>
      </w:hyperlink>
      <w:r w:rsidRPr="37B0C0F2" w:rsidR="007C1F03">
        <w:rPr>
          <w:rFonts w:ascii="Arial" w:hAnsi="Arial" w:cs="Arial"/>
          <w:color w:val="222222"/>
          <w:sz w:val="22"/>
          <w:szCs w:val="22"/>
        </w:rPr>
        <w:t>, </w:t>
      </w:r>
      <w:hyperlink w:anchor="Asymmetric_definitions" r:id="Re1b39068099b4dae">
        <w:r w:rsidRPr="37B0C0F2" w:rsidR="007C1F03">
          <w:rPr>
            <w:rStyle w:val="Hyperlink"/>
            <w:rFonts w:ascii="Arial" w:hAnsi="Arial" w:cs="Arial"/>
            <w:color w:val="0B0080"/>
            <w:sz w:val="22"/>
            <w:szCs w:val="22"/>
            <w:u w:val="none"/>
          </w:rPr>
          <w:t>twice removed</w:t>
        </w:r>
      </w:hyperlink>
      <w:hyperlink w:anchor="cite_note-roberts-3" r:id="R3ca6308759ac4530">
        <w:r w:rsidRPr="37B0C0F2" w:rsidR="007C1F03">
          <w:rPr>
            <w:rStyle w:val="Hyperlink"/>
            <w:rFonts w:ascii="Arial" w:hAnsi="Arial" w:cs="Arial"/>
            <w:color w:val="0B0080"/>
            <w:sz w:val="18"/>
            <w:szCs w:val="18"/>
            <w:u w:val="none"/>
            <w:vertAlign w:val="superscript"/>
          </w:rPr>
          <w:t>[3]</w:t>
        </w:r>
      </w:hyperlink>
      <w:r w:rsidRPr="37B0C0F2" w:rsidR="007C1F03">
        <w:rPr>
          <w:rFonts w:ascii="Arial" w:hAnsi="Arial" w:cs="Arial"/>
          <w:color w:val="222222"/>
          <w:sz w:val="22"/>
          <w:szCs w:val="22"/>
        </w:rPr>
        <w:t>), heard about Stratton and after contacting his parents, taught the boy how to sing, dance, mime, and impersonate famous people. Barnum also went into business with Stratton's father, who died in 1855. Stratton made his first tour of America at the age of five, with routines that included impersonating characters such as </w:t>
      </w:r>
      <w:hyperlink r:id="Rc8c754a07f564ec1">
        <w:r w:rsidRPr="37B0C0F2" w:rsidR="007C1F03">
          <w:rPr>
            <w:rStyle w:val="Hyperlink"/>
            <w:rFonts w:ascii="Arial" w:hAnsi="Arial" w:cs="Arial"/>
            <w:color w:val="0B0080"/>
            <w:sz w:val="22"/>
            <w:szCs w:val="22"/>
            <w:u w:val="none"/>
          </w:rPr>
          <w:t>Cupid</w:t>
        </w:r>
      </w:hyperlink>
      <w:r w:rsidRPr="37B0C0F2" w:rsidR="007C1F03">
        <w:rPr>
          <w:rFonts w:ascii="Arial" w:hAnsi="Arial" w:cs="Arial"/>
          <w:color w:val="222222"/>
          <w:sz w:val="22"/>
          <w:szCs w:val="22"/>
        </w:rPr>
        <w:t> and </w:t>
      </w:r>
      <w:hyperlink r:id="R94932e7a07724bfd">
        <w:r w:rsidRPr="37B0C0F2" w:rsidR="007C1F03">
          <w:rPr>
            <w:rStyle w:val="Hyperlink"/>
            <w:rFonts w:ascii="Arial" w:hAnsi="Arial" w:cs="Arial"/>
            <w:color w:val="0B0080"/>
            <w:sz w:val="22"/>
            <w:szCs w:val="22"/>
            <w:u w:val="none"/>
          </w:rPr>
          <w:t>Napoleon Bonaparte</w:t>
        </w:r>
      </w:hyperlink>
      <w:r w:rsidRPr="37B0C0F2" w:rsidR="007C1F03">
        <w:rPr>
          <w:rFonts w:ascii="Arial" w:hAnsi="Arial" w:cs="Arial"/>
          <w:color w:val="222222"/>
          <w:sz w:val="22"/>
          <w:szCs w:val="22"/>
        </w:rPr>
        <w:t> as well as singing, dancing and comical banter</w:t>
      </w:r>
      <w:r w:rsidRPr="37B0C0F2" w:rsidR="5CE97747">
        <w:rPr>
          <w:rFonts w:ascii="Arial" w:hAnsi="Arial" w:cs="Arial"/>
          <w:color w:val="222222"/>
          <w:sz w:val="22"/>
          <w:szCs w:val="22"/>
        </w:rPr>
        <w:t>.</w:t>
      </w:r>
      <w:r w:rsidRPr="37B0C0F2" w:rsidR="007C1F03">
        <w:rPr>
          <w:rFonts w:ascii="Arial" w:hAnsi="Arial" w:cs="Arial"/>
          <w:color w:val="222222"/>
          <w:sz w:val="22"/>
          <w:szCs w:val="22"/>
        </w:rPr>
        <w:t xml:space="preserve"> It was a huge success and the tour expanded.</w:t>
      </w:r>
    </w:p>
    <w:p w:rsidRPr="007C1F03" w:rsidR="007C1F03" w:rsidP="37B0C0F2" w:rsidRDefault="007C1F03" w14:paraId="26F35ED2" w14:textId="1B1E568F">
      <w:pPr>
        <w:pStyle w:val="NormalWeb"/>
        <w:shd w:val="clear" w:color="auto" w:fill="FFFFFF" w:themeFill="background1"/>
        <w:spacing w:before="120" w:beforeAutospacing="off" w:after="120" w:afterAutospacing="off"/>
        <w:rPr>
          <w:rFonts w:ascii="Arial" w:hAnsi="Arial" w:cs="Arial"/>
          <w:color w:val="222222"/>
          <w:sz w:val="22"/>
          <w:szCs w:val="22"/>
        </w:rPr>
      </w:pPr>
      <w:r w:rsidRPr="37B0C0F2" w:rsidR="007C1F03">
        <w:rPr>
          <w:rFonts w:ascii="Arial" w:hAnsi="Arial" w:cs="Arial"/>
          <w:color w:val="222222"/>
          <w:sz w:val="22"/>
          <w:szCs w:val="22"/>
        </w:rPr>
        <w:t>A year later, Barnum took young Stratton on a tour of Europe, making him an international celebrity.</w:t>
      </w:r>
      <w:hyperlink w:anchor="cite_note-passport-4" r:id="R349da2860b934540">
        <w:r w:rsidRPr="37B0C0F2" w:rsidR="007C1F03">
          <w:rPr>
            <w:rStyle w:val="Hyperlink"/>
            <w:rFonts w:ascii="Arial" w:hAnsi="Arial" w:cs="Arial"/>
            <w:color w:val="0B0080"/>
            <w:sz w:val="18"/>
            <w:szCs w:val="18"/>
            <w:u w:val="none"/>
            <w:vertAlign w:val="superscript"/>
          </w:rPr>
          <w:t>[4]</w:t>
        </w:r>
      </w:hyperlink>
      <w:r w:rsidRPr="37B0C0F2" w:rsidR="007C1F03">
        <w:rPr>
          <w:rFonts w:ascii="Arial" w:hAnsi="Arial" w:cs="Arial"/>
          <w:color w:val="222222"/>
          <w:sz w:val="22"/>
          <w:szCs w:val="22"/>
        </w:rPr>
        <w:t> Stratton appeared twice before </w:t>
      </w:r>
      <w:hyperlink r:id="Ra38b15f16ee64157">
        <w:r w:rsidRPr="37B0C0F2" w:rsidR="007C1F03">
          <w:rPr>
            <w:rStyle w:val="Hyperlink"/>
            <w:rFonts w:ascii="Arial" w:hAnsi="Arial" w:cs="Arial"/>
            <w:color w:val="0B0080"/>
            <w:sz w:val="22"/>
            <w:szCs w:val="22"/>
            <w:u w:val="none"/>
          </w:rPr>
          <w:t>Victoria of the United Kingdom of Great Britain</w:t>
        </w:r>
      </w:hyperlink>
      <w:r w:rsidRPr="37B0C0F2" w:rsidR="007C1F03">
        <w:rPr>
          <w:rFonts w:ascii="Arial" w:hAnsi="Arial" w:cs="Arial"/>
          <w:color w:val="222222"/>
          <w:sz w:val="22"/>
          <w:szCs w:val="22"/>
        </w:rPr>
        <w:t> He also met the three-year-old </w:t>
      </w:r>
      <w:hyperlink r:id="R2adfaa98a4b54622">
        <w:r w:rsidRPr="37B0C0F2" w:rsidR="007C1F03">
          <w:rPr>
            <w:rStyle w:val="Hyperlink"/>
            <w:rFonts w:ascii="Arial" w:hAnsi="Arial" w:cs="Arial"/>
            <w:color w:val="0B0080"/>
            <w:sz w:val="22"/>
            <w:szCs w:val="22"/>
            <w:u w:val="none"/>
          </w:rPr>
          <w:t>Prince of Wales</w:t>
        </w:r>
      </w:hyperlink>
      <w:r w:rsidRPr="37B0C0F2" w:rsidR="007C1F03">
        <w:rPr>
          <w:rFonts w:ascii="Arial" w:hAnsi="Arial" w:cs="Arial"/>
          <w:color w:val="222222"/>
          <w:sz w:val="22"/>
          <w:szCs w:val="22"/>
        </w:rPr>
        <w:t>, who would become </w:t>
      </w:r>
      <w:hyperlink r:id="R50a05d0a8220434c">
        <w:r w:rsidRPr="37B0C0F2" w:rsidR="007C1F03">
          <w:rPr>
            <w:rStyle w:val="Hyperlink"/>
            <w:rFonts w:ascii="Arial" w:hAnsi="Arial" w:cs="Arial"/>
            <w:color w:val="0B0080"/>
            <w:sz w:val="22"/>
            <w:szCs w:val="22"/>
            <w:u w:val="none"/>
          </w:rPr>
          <w:t>King Edward VII</w:t>
        </w:r>
      </w:hyperlink>
      <w:r w:rsidRPr="37B0C0F2" w:rsidR="007C1F03">
        <w:rPr>
          <w:rFonts w:ascii="Arial" w:hAnsi="Arial" w:cs="Arial"/>
          <w:color w:val="222222"/>
          <w:sz w:val="22"/>
          <w:szCs w:val="22"/>
        </w:rPr>
        <w:t>. In 1845, he triumphed at the </w:t>
      </w:r>
      <w:hyperlink r:id="R853b21f3dc8b40ab">
        <w:r w:rsidRPr="37B0C0F2" w:rsidR="007C1F03">
          <w:rPr>
            <w:rStyle w:val="Hyperlink"/>
            <w:rFonts w:ascii="Arial" w:hAnsi="Arial" w:cs="Arial"/>
            <w:color w:val="0B0080"/>
            <w:sz w:val="22"/>
            <w:szCs w:val="22"/>
            <w:u w:val="none"/>
          </w:rPr>
          <w:t>Théâtre du Vaudeville (France)</w:t>
        </w:r>
      </w:hyperlink>
      <w:r w:rsidRPr="37B0C0F2" w:rsidR="007C1F03">
        <w:rPr>
          <w:rFonts w:ascii="Arial" w:hAnsi="Arial" w:cs="Arial"/>
          <w:color w:val="222222"/>
          <w:sz w:val="22"/>
          <w:szCs w:val="22"/>
        </w:rPr>
        <w:t> in the play </w:t>
      </w:r>
      <w:hyperlink w:anchor="Summary" r:id="R851b5389560446b8">
        <w:r w:rsidRPr="37B0C0F2" w:rsidR="007C1F03">
          <w:rPr>
            <w:rStyle w:val="Hyperlink"/>
            <w:rFonts w:ascii="Arial" w:hAnsi="Arial" w:cs="Arial"/>
            <w:i w:val="1"/>
            <w:iCs w:val="1"/>
            <w:color w:val="0B0080"/>
            <w:sz w:val="22"/>
            <w:szCs w:val="22"/>
            <w:u w:val="none"/>
          </w:rPr>
          <w:t xml:space="preserve">Le petit </w:t>
        </w:r>
        <w:r w:rsidRPr="37B0C0F2" w:rsidR="007C1F03">
          <w:rPr>
            <w:rStyle w:val="Hyperlink"/>
            <w:rFonts w:ascii="Arial" w:hAnsi="Arial" w:cs="Arial"/>
            <w:i w:val="1"/>
            <w:iCs w:val="1"/>
            <w:color w:val="0B0080"/>
            <w:sz w:val="22"/>
            <w:szCs w:val="22"/>
            <w:u w:val="none"/>
          </w:rPr>
          <w:t>Poucet</w:t>
        </w:r>
      </w:hyperlink>
      <w:r w:rsidRPr="37B0C0F2" w:rsidR="007C1F03">
        <w:rPr>
          <w:rFonts w:ascii="Arial" w:hAnsi="Arial" w:cs="Arial"/>
          <w:color w:val="222222"/>
          <w:sz w:val="22"/>
          <w:szCs w:val="22"/>
        </w:rPr>
        <w:t> of </w:t>
      </w:r>
      <w:r w:rsidRPr="37B0C0F2">
        <w:rPr>
          <w:rFonts w:ascii="Arial" w:hAnsi="Arial" w:cs="Arial"/>
          <w:color w:val="222222"/>
          <w:sz w:val="22"/>
          <w:szCs w:val="22"/>
        </w:rPr>
        <w:fldChar w:fldCharType="begin"/>
      </w:r>
      <w:r w:rsidRPr="37B0C0F2">
        <w:rPr>
          <w:rFonts w:ascii="Arial" w:hAnsi="Arial" w:cs="Arial"/>
          <w:color w:val="222222"/>
          <w:sz w:val="22"/>
          <w:szCs w:val="22"/>
        </w:rPr>
        <w:instrText xml:space="preserve"> HYPERLINK "https://en.wikipedia.org/wiki/Dumanoir" \o "Dumanoir" </w:instrText>
      </w:r>
      <w:r w:rsidRPr="37B0C0F2">
        <w:rPr>
          <w:rFonts w:ascii="Arial" w:hAnsi="Arial" w:cs="Arial"/>
          <w:color w:val="222222"/>
          <w:sz w:val="22"/>
          <w:szCs w:val="22"/>
        </w:rPr>
        <w:fldChar w:fldCharType="separate"/>
      </w:r>
      <w:r w:rsidRPr="37B0C0F2" w:rsidR="007C1F03">
        <w:rPr>
          <w:rStyle w:val="Hyperlink"/>
          <w:rFonts w:ascii="Arial" w:hAnsi="Arial" w:cs="Arial"/>
          <w:color w:val="0B0080"/>
          <w:sz w:val="22"/>
          <w:szCs w:val="22"/>
          <w:u w:val="none"/>
        </w:rPr>
        <w:t>Dumanoir</w:t>
      </w:r>
      <w:r w:rsidRPr="37B0C0F2">
        <w:rPr>
          <w:rFonts w:ascii="Arial" w:hAnsi="Arial" w:cs="Arial"/>
          <w:color w:val="222222"/>
          <w:sz w:val="22"/>
          <w:szCs w:val="22"/>
        </w:rPr>
        <w:fldChar w:fldCharType="end"/>
      </w:r>
      <w:r w:rsidRPr="37B0C0F2" w:rsidR="007C1F03">
        <w:rPr>
          <w:rFonts w:ascii="Arial" w:hAnsi="Arial" w:cs="Arial"/>
          <w:color w:val="222222"/>
          <w:sz w:val="22"/>
          <w:szCs w:val="22"/>
        </w:rPr>
        <w:t> and </w:t>
      </w:r>
      <w:r w:rsidRPr="37B0C0F2">
        <w:rPr>
          <w:rFonts w:ascii="Arial" w:hAnsi="Arial" w:cs="Arial"/>
          <w:color w:val="222222"/>
          <w:sz w:val="22"/>
          <w:szCs w:val="22"/>
        </w:rPr>
        <w:fldChar w:fldCharType="begin"/>
      </w:r>
      <w:r w:rsidRPr="37B0C0F2">
        <w:rPr>
          <w:rFonts w:ascii="Arial" w:hAnsi="Arial" w:cs="Arial"/>
          <w:color w:val="222222"/>
          <w:sz w:val="22"/>
          <w:szCs w:val="22"/>
        </w:rPr>
        <w:instrText xml:space="preserve"> HYPERLINK "https://en.wikipedia.org/wiki/Clairville_(Louis-Fran%C3%A7ois_Nicola%C3%AFe)" \o "Clairville (Louis-François Nicolaïe)" </w:instrText>
      </w:r>
      <w:r w:rsidRPr="37B0C0F2">
        <w:rPr>
          <w:rFonts w:ascii="Arial" w:hAnsi="Arial" w:cs="Arial"/>
          <w:color w:val="222222"/>
          <w:sz w:val="22"/>
          <w:szCs w:val="22"/>
        </w:rPr>
        <w:fldChar w:fldCharType="separate"/>
      </w:r>
      <w:r w:rsidRPr="37B0C0F2" w:rsidR="007C1F03">
        <w:rPr>
          <w:rStyle w:val="Hyperlink"/>
          <w:rFonts w:ascii="Arial" w:hAnsi="Arial" w:cs="Arial"/>
          <w:color w:val="0B0080"/>
          <w:sz w:val="22"/>
          <w:szCs w:val="22"/>
          <w:u w:val="none"/>
        </w:rPr>
        <w:t>Clairville</w:t>
      </w:r>
      <w:r w:rsidRPr="37B0C0F2">
        <w:rPr>
          <w:rFonts w:ascii="Arial" w:hAnsi="Arial" w:cs="Arial"/>
          <w:color w:val="222222"/>
          <w:sz w:val="22"/>
          <w:szCs w:val="22"/>
        </w:rPr>
        <w:fldChar w:fldCharType="end"/>
      </w:r>
      <w:r w:rsidRPr="37B0C0F2" w:rsidR="007C1F03">
        <w:rPr>
          <w:rFonts w:ascii="Arial" w:hAnsi="Arial" w:cs="Arial"/>
          <w:color w:val="222222"/>
          <w:sz w:val="22"/>
          <w:szCs w:val="22"/>
        </w:rPr>
        <w:t>. The tour was a huge success, with crowds mobbing him wherever he went. After his three-year tour in Europe, Stratton began his rise to stardom in the United States. Stratton’s fame grew at an astonishing rate, and his popularity and celebrity surpassed that of any actor within his lifetime.</w:t>
      </w:r>
      <w:r w:rsidRPr="37B0C0F2" w:rsidR="007C1F03">
        <w:rPr>
          <w:rFonts w:ascii="Arial" w:hAnsi="Arial" w:cs="Arial"/>
          <w:color w:val="222222"/>
          <w:sz w:val="22"/>
          <w:szCs w:val="22"/>
        </w:rPr>
        <w:t xml:space="preserve"> </w:t>
      </w:r>
      <w:hyperlink w:history="1" w:anchor="cite_note-:0-5" r:id="rId46"/>
    </w:p>
    <w:p w:rsidRPr="007C1F03" w:rsidR="007C1F03" w:rsidP="37B0C0F2" w:rsidRDefault="007C1F03" w14:paraId="6FF25141" w14:textId="5E5B2BFD">
      <w:pPr>
        <w:pStyle w:val="NormalWeb"/>
        <w:shd w:val="clear" w:color="auto" w:fill="FFFFFF" w:themeFill="background1"/>
        <w:spacing w:before="120" w:beforeAutospacing="off" w:after="120" w:afterAutospacing="off"/>
        <w:rPr>
          <w:rFonts w:ascii="Arial" w:hAnsi="Arial" w:cs="Arial"/>
          <w:color w:val="222222"/>
          <w:sz w:val="22"/>
          <w:szCs w:val="22"/>
        </w:rPr>
      </w:pPr>
      <w:r w:rsidRPr="37B0C0F2" w:rsidR="007C1F03">
        <w:rPr>
          <w:rFonts w:ascii="Arial" w:hAnsi="Arial" w:cs="Arial"/>
          <w:color w:val="222222"/>
          <w:sz w:val="22"/>
          <w:szCs w:val="22"/>
        </w:rPr>
        <w:t xml:space="preserve">Stratton’s first performances in New York marked a turning point in the history of </w:t>
      </w:r>
      <w:r w:rsidRPr="37B0C0F2" w:rsidR="06594B40">
        <w:rPr>
          <w:rFonts w:ascii="Arial" w:hAnsi="Arial" w:cs="Arial"/>
          <w:color w:val="222222"/>
          <w:sz w:val="22"/>
          <w:szCs w:val="22"/>
        </w:rPr>
        <w:t>these ‘unusual’</w:t>
      </w:r>
      <w:r w:rsidRPr="37B0C0F2" w:rsidR="007C1F03">
        <w:rPr>
          <w:rFonts w:ascii="Arial" w:hAnsi="Arial" w:cs="Arial"/>
          <w:color w:val="222222"/>
          <w:sz w:val="22"/>
          <w:szCs w:val="22"/>
        </w:rPr>
        <w:t xml:space="preserve"> show entertainment. Prior to Stratton’s debut, the presentation of ‘human curiosities’ for the purpose of entertainment was deemed </w:t>
      </w:r>
      <w:r w:rsidRPr="37B0C0F2" w:rsidR="007C1F03">
        <w:rPr>
          <w:rFonts w:ascii="Arial" w:hAnsi="Arial" w:cs="Arial"/>
          <w:color w:val="222222"/>
          <w:sz w:val="22"/>
          <w:szCs w:val="22"/>
        </w:rPr>
        <w:t>dishonourable</w:t>
      </w:r>
      <w:r w:rsidRPr="37B0C0F2" w:rsidR="007C1F03">
        <w:rPr>
          <w:rFonts w:ascii="Arial" w:hAnsi="Arial" w:cs="Arial"/>
          <w:color w:val="222222"/>
          <w:sz w:val="22"/>
          <w:szCs w:val="22"/>
        </w:rPr>
        <w:t xml:space="preserve"> and seen as an unpleasing carnival attraction. However, after viewers were introduced to Stratton and performances, he was able to change the perception people held toward </w:t>
      </w:r>
      <w:proofErr w:type="gramStart"/>
      <w:r w:rsidRPr="37B0C0F2" w:rsidR="7B160FA9">
        <w:rPr>
          <w:rFonts w:ascii="Arial" w:hAnsi="Arial" w:cs="Arial"/>
          <w:color w:val="222222"/>
          <w:sz w:val="22"/>
          <w:szCs w:val="22"/>
        </w:rPr>
        <w:t>these kind of</w:t>
      </w:r>
      <w:r w:rsidRPr="37B0C0F2" w:rsidR="007C1F03">
        <w:rPr>
          <w:rFonts w:ascii="Arial" w:hAnsi="Arial" w:cs="Arial"/>
          <w:color w:val="222222"/>
          <w:sz w:val="22"/>
          <w:szCs w:val="22"/>
        </w:rPr>
        <w:t xml:space="preserve"> shows</w:t>
      </w:r>
      <w:proofErr w:type="gramEnd"/>
      <w:r w:rsidRPr="37B0C0F2" w:rsidR="007C1F03">
        <w:rPr>
          <w:rFonts w:ascii="Arial" w:hAnsi="Arial" w:cs="Arial"/>
          <w:color w:val="222222"/>
          <w:sz w:val="22"/>
          <w:szCs w:val="22"/>
        </w:rPr>
        <w:t xml:space="preserve">. Stratton’s lively and entertaining performances made these types of carnival shows one of the most </w:t>
      </w:r>
      <w:r w:rsidRPr="37B0C0F2" w:rsidR="007C1F03">
        <w:rPr>
          <w:rFonts w:ascii="Arial" w:hAnsi="Arial" w:cs="Arial"/>
          <w:color w:val="222222"/>
          <w:sz w:val="22"/>
          <w:szCs w:val="22"/>
        </w:rPr>
        <w:t>favoured</w:t>
      </w:r>
      <w:r w:rsidRPr="37B0C0F2" w:rsidR="007C1F03">
        <w:rPr>
          <w:rFonts w:ascii="Arial" w:hAnsi="Arial" w:cs="Arial"/>
          <w:color w:val="222222"/>
          <w:sz w:val="22"/>
          <w:szCs w:val="22"/>
        </w:rPr>
        <w:t xml:space="preserve"> forms of theatrical entertainment in the United States.</w:t>
      </w:r>
      <w:hyperlink w:anchor="cite_note-:0-5" r:id="R093e9d0b5ac04c66">
        <w:r w:rsidRPr="37B0C0F2" w:rsidR="007C1F03">
          <w:rPr>
            <w:rStyle w:val="Hyperlink"/>
            <w:rFonts w:ascii="Arial" w:hAnsi="Arial" w:cs="Arial"/>
            <w:color w:val="0B0080"/>
            <w:sz w:val="18"/>
            <w:szCs w:val="18"/>
            <w:u w:val="none"/>
            <w:vertAlign w:val="superscript"/>
          </w:rPr>
          <w:t>[5]</w:t>
        </w:r>
      </w:hyperlink>
    </w:p>
    <w:p w:rsidRPr="007C1F03" w:rsidR="007C1F03" w:rsidP="37B0C0F2" w:rsidRDefault="007C1F03" w14:paraId="3E24280B" w14:textId="22C2107D">
      <w:pPr>
        <w:pStyle w:val="NormalWeb"/>
        <w:shd w:val="clear" w:color="auto" w:fill="FFFFFF" w:themeFill="background1"/>
        <w:spacing w:before="120" w:beforeAutospacing="off" w:after="120" w:afterAutospacing="off"/>
        <w:rPr>
          <w:rFonts w:ascii="Arial" w:hAnsi="Arial" w:cs="Arial"/>
          <w:color w:val="222222"/>
          <w:sz w:val="22"/>
          <w:szCs w:val="22"/>
        </w:rPr>
      </w:pPr>
      <w:r w:rsidRPr="37B0C0F2" w:rsidR="007C1F03">
        <w:rPr>
          <w:rFonts w:ascii="Arial" w:hAnsi="Arial" w:cs="Arial"/>
          <w:color w:val="222222"/>
          <w:sz w:val="22"/>
          <w:szCs w:val="22"/>
        </w:rPr>
        <w:t xml:space="preserve">While Barnum sought to capitalize on Stratton’s small stature, he also aimed to highlight and showcase his many true gifts as a performer. For example, Stratton was noted to be clever in his acts. In addition, he was a talented actor, singer, dancer and comedian.  </w:t>
      </w:r>
      <w:r w:rsidRPr="37B0C0F2" w:rsidR="47F3C862">
        <w:rPr>
          <w:rFonts w:ascii="Arial" w:hAnsi="Arial" w:cs="Arial"/>
          <w:color w:val="222222"/>
          <w:sz w:val="22"/>
          <w:szCs w:val="22"/>
        </w:rPr>
        <w:t>C</w:t>
      </w:r>
      <w:r w:rsidRPr="37B0C0F2" w:rsidR="007C1F03">
        <w:rPr>
          <w:rFonts w:ascii="Arial" w:hAnsi="Arial" w:cs="Arial"/>
          <w:color w:val="222222"/>
          <w:sz w:val="22"/>
          <w:szCs w:val="22"/>
        </w:rPr>
        <w:t>ritics judged him on his merits as a professional entertainer.</w:t>
      </w:r>
      <w:hyperlink w:anchor="cite_note-:0-5" r:id="R25b29db48e694023">
        <w:r w:rsidRPr="37B0C0F2" w:rsidR="007C1F03">
          <w:rPr>
            <w:rStyle w:val="Hyperlink"/>
            <w:rFonts w:ascii="Arial" w:hAnsi="Arial" w:cs="Arial"/>
            <w:color w:val="0B0080"/>
            <w:sz w:val="18"/>
            <w:szCs w:val="18"/>
            <w:u w:val="none"/>
            <w:vertAlign w:val="superscript"/>
          </w:rPr>
          <w:t>[5]</w:t>
        </w:r>
      </w:hyperlink>
    </w:p>
    <w:p w:rsidR="007C1F03" w:rsidP="37B0C0F2" w:rsidRDefault="007C1F03" w14:paraId="23B460DB" w14:textId="4D6150AA">
      <w:pPr>
        <w:pStyle w:val="NormalWeb"/>
        <w:shd w:val="clear" w:color="auto" w:fill="FFFFFF" w:themeFill="background1"/>
        <w:spacing w:before="120" w:beforeAutospacing="off" w:after="120" w:afterAutospacing="off"/>
        <w:rPr>
          <w:rFonts w:ascii="Arial" w:hAnsi="Arial" w:cs="Arial"/>
          <w:color w:val="0B0080"/>
          <w:sz w:val="18"/>
          <w:szCs w:val="18"/>
          <w:u w:val="none"/>
          <w:vertAlign w:val="superscript"/>
        </w:rPr>
      </w:pPr>
      <w:r w:rsidRPr="37B0C0F2" w:rsidR="007C1F03">
        <w:rPr>
          <w:rFonts w:ascii="Arial" w:hAnsi="Arial" w:cs="Arial"/>
          <w:color w:val="222222"/>
          <w:sz w:val="22"/>
          <w:szCs w:val="22"/>
        </w:rPr>
        <w:t xml:space="preserve">In 1846 he started to grow for the first time since the first few months of his life, but extremely slowly. In January 1851 Stratton stood exactly 2 feet 5 inches (74 cm) tall. On his 18th birthday, he was measured at 2 feet 8.5 inches (82.6 cm) tall. On his 21st birthday he was 86 cm tall. </w:t>
      </w:r>
    </w:p>
    <w:p w:rsidR="007C1F03" w:rsidRDefault="007C1F03" w14:paraId="11B7C638" w14:textId="77777777"/>
    <w:p w:rsidR="007C1F03" w:rsidRDefault="007C1F03" w14:paraId="6361DED7" w14:textId="77777777"/>
    <w:p w:rsidR="007C1F03" w:rsidRDefault="007C1F03" w14:paraId="77EA232D" w14:textId="55F387D8">
      <w:r>
        <w:rPr>
          <w:rFonts w:ascii="Arial" w:hAnsi="Arial" w:cs="Arial"/>
          <w:noProof/>
          <w:color w:val="0B0080"/>
          <w:sz w:val="20"/>
          <w:szCs w:val="20"/>
        </w:rPr>
        <w:lastRenderedPageBreak/>
        <w:drawing>
          <wp:anchor distT="0" distB="0" distL="114300" distR="114300" simplePos="0" relativeHeight="251658240" behindDoc="0" locked="0" layoutInCell="1" allowOverlap="1" wp14:anchorId="400680ED" wp14:editId="354FEAE8">
            <wp:simplePos x="0" y="0"/>
            <wp:positionH relativeFrom="margin">
              <wp:align>center</wp:align>
            </wp:positionH>
            <wp:positionV relativeFrom="paragraph">
              <wp:posOffset>1079500</wp:posOffset>
            </wp:positionV>
            <wp:extent cx="3219206" cy="7609032"/>
            <wp:effectExtent l="0" t="0" r="635" b="0"/>
            <wp:wrapNone/>
            <wp:docPr id="4" name="Picture 4" descr="https://upload.wikimedia.org/wikipedia/commons/thumb/7/7f/Charles_Sherwood_Stratton.png/110px-Charles_Sherwood_Stratton.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f/Charles_Sherwood_Stratton.png/110px-Charles_Sherwood_Stratton.pn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19206" cy="7609032"/>
                    </a:xfrm>
                    <a:prstGeom prst="rect">
                      <a:avLst/>
                    </a:prstGeom>
                    <a:noFill/>
                    <a:ln>
                      <a:noFill/>
                    </a:ln>
                  </pic:spPr>
                </pic:pic>
              </a:graphicData>
            </a:graphic>
            <wp14:sizeRelH relativeFrom="page">
              <wp14:pctWidth>0</wp14:pctWidth>
            </wp14:sizeRelH>
            <wp14:sizeRelV relativeFrom="page">
              <wp14:pctHeight>0</wp14:pctHeight>
            </wp14:sizeRelV>
          </wp:anchor>
        </w:drawing>
      </w:r>
      <w:r w:rsidR="37B0C0F2">
        <w:rPr/>
        <w:t/>
      </w:r>
    </w:p>
    <w:p w:rsidRPr="007C1F03" w:rsidR="007C1F03" w:rsidP="007C1F03" w:rsidRDefault="007C1F03" w14:paraId="7330E581" w14:textId="77777777"/>
    <w:p w:rsidRPr="007C1F03" w:rsidR="007C1F03" w:rsidP="007C1F03" w:rsidRDefault="007C1F03" w14:paraId="255D28E5" w14:textId="77777777"/>
    <w:p w:rsidRPr="007C1F03" w:rsidR="007C1F03" w:rsidP="007C1F03" w:rsidRDefault="007C1F03" w14:paraId="6BD55E67" w14:textId="77777777"/>
    <w:p w:rsidRPr="007C1F03" w:rsidR="007C1F03" w:rsidP="007C1F03" w:rsidRDefault="007C1F03" w14:paraId="7B4DF225" w14:textId="77777777"/>
    <w:p w:rsidRPr="007C1F03" w:rsidR="007C1F03" w:rsidP="007C1F03" w:rsidRDefault="007C1F03" w14:paraId="19672374" w14:textId="77777777"/>
    <w:p w:rsidRPr="007C1F03" w:rsidR="007C1F03" w:rsidP="007C1F03" w:rsidRDefault="007C1F03" w14:paraId="207495E6" w14:textId="77777777"/>
    <w:p w:rsidRPr="007C1F03" w:rsidR="007C1F03" w:rsidP="007C1F03" w:rsidRDefault="007C1F03" w14:paraId="381632CC" w14:textId="77777777"/>
    <w:p w:rsidRPr="007C1F03" w:rsidR="007C1F03" w:rsidP="007C1F03" w:rsidRDefault="007C1F03" w14:paraId="25F6DF8A" w14:textId="77777777"/>
    <w:p w:rsidRPr="007C1F03" w:rsidR="007C1F03" w:rsidP="007C1F03" w:rsidRDefault="007C1F03" w14:paraId="5DEBBD4A" w14:textId="77777777"/>
    <w:p w:rsidRPr="007C1F03" w:rsidR="007C1F03" w:rsidP="007C1F03" w:rsidRDefault="007C1F03" w14:paraId="4ECD00D7" w14:textId="77777777"/>
    <w:p w:rsidRPr="007C1F03" w:rsidR="007C1F03" w:rsidP="007C1F03" w:rsidRDefault="007C1F03" w14:paraId="643BF4E0" w14:textId="77777777"/>
    <w:p w:rsidRPr="007C1F03" w:rsidR="007C1F03" w:rsidP="007C1F03" w:rsidRDefault="007C1F03" w14:paraId="647FDAD1" w14:textId="77777777"/>
    <w:p w:rsidRPr="007C1F03" w:rsidR="007C1F03" w:rsidP="007C1F03" w:rsidRDefault="007C1F03" w14:paraId="0021BDDF" w14:textId="77777777"/>
    <w:p w:rsidRPr="007C1F03" w:rsidR="007C1F03" w:rsidP="007C1F03" w:rsidRDefault="007C1F03" w14:paraId="5A2F8E83" w14:textId="77777777"/>
    <w:p w:rsidRPr="007C1F03" w:rsidR="007C1F03" w:rsidP="007C1F03" w:rsidRDefault="007C1F03" w14:paraId="27B9DF38" w14:textId="77777777"/>
    <w:p w:rsidRPr="007C1F03" w:rsidR="007C1F03" w:rsidP="007C1F03" w:rsidRDefault="007C1F03" w14:paraId="6014AD7A" w14:textId="77777777"/>
    <w:p w:rsidRPr="007C1F03" w:rsidR="007C1F03" w:rsidP="007C1F03" w:rsidRDefault="007C1F03" w14:paraId="5B23E869" w14:textId="77777777"/>
    <w:p w:rsidRPr="007C1F03" w:rsidR="007C1F03" w:rsidP="007C1F03" w:rsidRDefault="007C1F03" w14:paraId="5E3146F0" w14:textId="77777777"/>
    <w:p w:rsidRPr="007C1F03" w:rsidR="007C1F03" w:rsidP="007C1F03" w:rsidRDefault="007C1F03" w14:paraId="4DEDD605" w14:textId="77777777"/>
    <w:p w:rsidRPr="007C1F03" w:rsidR="007C1F03" w:rsidP="007C1F03" w:rsidRDefault="007C1F03" w14:paraId="65289275" w14:textId="77777777"/>
    <w:p w:rsidRPr="007C1F03" w:rsidR="007C1F03" w:rsidP="007C1F03" w:rsidRDefault="007C1F03" w14:paraId="4BEBBD3C" w14:textId="77777777"/>
    <w:p w:rsidRPr="007C1F03" w:rsidR="007C1F03" w:rsidP="007C1F03" w:rsidRDefault="007C1F03" w14:paraId="5C731E4C" w14:textId="77777777"/>
    <w:p w:rsidRPr="007C1F03" w:rsidR="007C1F03" w:rsidP="007C1F03" w:rsidRDefault="007C1F03" w14:paraId="010A09E3" w14:textId="77777777"/>
    <w:p w:rsidRPr="007C1F03" w:rsidR="007C1F03" w:rsidP="007C1F03" w:rsidRDefault="007C1F03" w14:paraId="57F99C55" w14:textId="77777777"/>
    <w:p w:rsidRPr="007C1F03" w:rsidR="007C1F03" w:rsidP="007C1F03" w:rsidRDefault="007C1F03" w14:paraId="7DA8EC7B" w14:textId="77777777"/>
    <w:p w:rsidRPr="007C1F03" w:rsidR="007C1F03" w:rsidP="007C1F03" w:rsidRDefault="007C1F03" w14:paraId="116F7360" w14:textId="77777777"/>
    <w:p w:rsidRPr="007C1F03" w:rsidR="007C1F03" w:rsidP="007C1F03" w:rsidRDefault="007C1F03" w14:paraId="3D0E0958" w14:textId="77777777"/>
    <w:p w:rsidRPr="007C1F03" w:rsidR="007C1F03" w:rsidP="007C1F03" w:rsidRDefault="007C1F03" w14:paraId="542E320B" w14:textId="77777777"/>
    <w:p w:rsidRPr="007C1F03" w:rsidR="007C1F03" w:rsidP="007C1F03" w:rsidRDefault="007C1F03" w14:paraId="191DF589" w14:textId="77777777"/>
    <w:p w:rsidRPr="007C1F03" w:rsidR="007C1F03" w:rsidP="007C1F03" w:rsidRDefault="007C1F03" w14:paraId="08117A63" w14:textId="77777777"/>
    <w:p w:rsidRPr="007C1F03" w:rsidR="007C1F03" w:rsidP="007C1F03" w:rsidRDefault="007C1F03" w14:paraId="4E928076" w14:textId="77777777"/>
    <w:p w:rsidR="007C1F03" w:rsidP="007C1F03" w:rsidRDefault="007C1F03" w14:paraId="7AAF57D6" w14:textId="655714B1"/>
    <w:p w:rsidR="007C1F03" w:rsidP="007C1F03" w:rsidRDefault="007C1F03" w14:paraId="58C1C4BB" w14:textId="088EEF95">
      <w:pPr>
        <w:tabs>
          <w:tab w:val="left" w:pos="6120"/>
        </w:tabs>
      </w:pPr>
      <w:r>
        <w:tab/>
      </w:r>
    </w:p>
    <w:p w:rsidRPr="007C1F03" w:rsidR="007C1F03" w:rsidP="007C1F03" w:rsidRDefault="007C1F03" w14:paraId="0ABE4D84" w14:textId="77777777">
      <w:pPr>
        <w:pStyle w:val="Heading1"/>
        <w:shd w:val="clear" w:color="auto" w:fill="FFFFFF"/>
        <w:spacing w:before="0" w:beforeAutospacing="0" w:after="300" w:afterAutospacing="0" w:line="360" w:lineRule="atLeast"/>
        <w:textAlignment w:val="baseline"/>
        <w:rPr>
          <w:rFonts w:ascii="Arial" w:hAnsi="Arial" w:cs="Arial"/>
          <w:b w:val="0"/>
          <w:bCs w:val="0"/>
          <w:color w:val="000000"/>
          <w:sz w:val="56"/>
        </w:rPr>
      </w:pPr>
      <w:proofErr w:type="spellStart"/>
      <w:r w:rsidRPr="007C1F03">
        <w:rPr>
          <w:rFonts w:ascii="Arial" w:hAnsi="Arial" w:cs="Arial"/>
          <w:b w:val="0"/>
          <w:bCs w:val="0"/>
          <w:color w:val="000000"/>
          <w:sz w:val="56"/>
        </w:rPr>
        <w:lastRenderedPageBreak/>
        <w:t>Fedor</w:t>
      </w:r>
      <w:proofErr w:type="spellEnd"/>
      <w:r w:rsidRPr="007C1F03">
        <w:rPr>
          <w:rFonts w:ascii="Arial" w:hAnsi="Arial" w:cs="Arial"/>
          <w:b w:val="0"/>
          <w:bCs w:val="0"/>
          <w:color w:val="000000"/>
          <w:sz w:val="56"/>
        </w:rPr>
        <w:t xml:space="preserve"> </w:t>
      </w:r>
      <w:proofErr w:type="spellStart"/>
      <w:r w:rsidRPr="007C1F03">
        <w:rPr>
          <w:rFonts w:ascii="Arial" w:hAnsi="Arial" w:cs="Arial"/>
          <w:b w:val="0"/>
          <w:bCs w:val="0"/>
          <w:color w:val="000000"/>
          <w:sz w:val="56"/>
        </w:rPr>
        <w:t>Jeftichew</w:t>
      </w:r>
      <w:proofErr w:type="spellEnd"/>
      <w:r w:rsidRPr="007C1F03">
        <w:rPr>
          <w:rFonts w:ascii="Arial" w:hAnsi="Arial" w:cs="Arial"/>
          <w:b w:val="0"/>
          <w:bCs w:val="0"/>
          <w:color w:val="000000"/>
          <w:sz w:val="56"/>
        </w:rPr>
        <w:t xml:space="preserve"> – Jo </w:t>
      </w:r>
      <w:proofErr w:type="spellStart"/>
      <w:r w:rsidRPr="007C1F03">
        <w:rPr>
          <w:rFonts w:ascii="Arial" w:hAnsi="Arial" w:cs="Arial"/>
          <w:b w:val="0"/>
          <w:bCs w:val="0"/>
          <w:color w:val="000000"/>
          <w:sz w:val="56"/>
        </w:rPr>
        <w:t>Jo</w:t>
      </w:r>
      <w:proofErr w:type="spellEnd"/>
      <w:r w:rsidRPr="007C1F03">
        <w:rPr>
          <w:rFonts w:ascii="Arial" w:hAnsi="Arial" w:cs="Arial"/>
          <w:b w:val="0"/>
          <w:bCs w:val="0"/>
          <w:color w:val="000000"/>
          <w:sz w:val="56"/>
        </w:rPr>
        <w:t xml:space="preserve"> the Dog Faced Boy</w:t>
      </w:r>
    </w:p>
    <w:p w:rsidRPr="007C1F03" w:rsidR="007C1F03" w:rsidP="007C1F03" w:rsidRDefault="007C1F03" w14:paraId="41B0885C" w14:textId="77777777">
      <w:pPr>
        <w:pStyle w:val="NormalWeb"/>
        <w:shd w:val="clear" w:color="auto" w:fill="FFFFFF"/>
        <w:spacing w:before="0" w:beforeAutospacing="0" w:after="360" w:afterAutospacing="0"/>
        <w:textAlignment w:val="baseline"/>
        <w:rPr>
          <w:rFonts w:ascii="Arial" w:hAnsi="Arial" w:cs="Arial"/>
          <w:color w:val="333333"/>
          <w:sz w:val="32"/>
        </w:rPr>
      </w:pPr>
      <w:proofErr w:type="spellStart"/>
      <w:r w:rsidRPr="007C1F03">
        <w:rPr>
          <w:rFonts w:ascii="Arial" w:hAnsi="Arial" w:cs="Arial"/>
          <w:color w:val="333333"/>
          <w:sz w:val="32"/>
        </w:rPr>
        <w:t>Fedor</w:t>
      </w:r>
      <w:proofErr w:type="spellEnd"/>
      <w:r w:rsidRPr="007C1F03">
        <w:rPr>
          <w:rFonts w:ascii="Arial" w:hAnsi="Arial" w:cs="Arial"/>
          <w:color w:val="333333"/>
          <w:sz w:val="32"/>
        </w:rPr>
        <w:t xml:space="preserve"> was born in Russia in 1868 and like his father, Adrien </w:t>
      </w:r>
      <w:proofErr w:type="spellStart"/>
      <w:r w:rsidRPr="007C1F03">
        <w:rPr>
          <w:rFonts w:ascii="Arial" w:hAnsi="Arial" w:cs="Arial"/>
          <w:color w:val="333333"/>
          <w:sz w:val="32"/>
        </w:rPr>
        <w:t>Konstantinov</w:t>
      </w:r>
      <w:proofErr w:type="spellEnd"/>
      <w:r w:rsidRPr="007C1F03">
        <w:rPr>
          <w:rFonts w:ascii="Arial" w:hAnsi="Arial" w:cs="Arial"/>
          <w:color w:val="333333"/>
          <w:sz w:val="32"/>
        </w:rPr>
        <w:t xml:space="preserve"> </w:t>
      </w:r>
      <w:proofErr w:type="spellStart"/>
      <w:r w:rsidRPr="007C1F03">
        <w:rPr>
          <w:rFonts w:ascii="Arial" w:hAnsi="Arial" w:cs="Arial"/>
          <w:color w:val="333333"/>
          <w:sz w:val="32"/>
        </w:rPr>
        <w:t>Jeftichew</w:t>
      </w:r>
      <w:proofErr w:type="spellEnd"/>
      <w:r w:rsidRPr="007C1F03">
        <w:rPr>
          <w:rFonts w:ascii="Arial" w:hAnsi="Arial" w:cs="Arial"/>
          <w:color w:val="333333"/>
          <w:sz w:val="32"/>
        </w:rPr>
        <w:t xml:space="preserve">, the boy had generalized hypertrichosis. This condition, also </w:t>
      </w:r>
      <w:proofErr w:type="spellStart"/>
      <w:r w:rsidRPr="007C1F03">
        <w:rPr>
          <w:rFonts w:ascii="Arial" w:hAnsi="Arial" w:cs="Arial"/>
          <w:color w:val="333333"/>
          <w:sz w:val="32"/>
        </w:rPr>
        <w:t>know</w:t>
      </w:r>
      <w:proofErr w:type="spellEnd"/>
      <w:r w:rsidRPr="007C1F03">
        <w:rPr>
          <w:rFonts w:ascii="Arial" w:hAnsi="Arial" w:cs="Arial"/>
          <w:color w:val="333333"/>
          <w:sz w:val="32"/>
        </w:rPr>
        <w:t xml:space="preserve"> as “werewolf syndrome”, results in thick hair covering all of the body except the palms of the hands and the soles of the feet. </w:t>
      </w:r>
      <w:proofErr w:type="spellStart"/>
      <w:r w:rsidRPr="007C1F03">
        <w:rPr>
          <w:rFonts w:ascii="Arial" w:hAnsi="Arial" w:cs="Arial"/>
          <w:color w:val="333333"/>
          <w:sz w:val="32"/>
        </w:rPr>
        <w:t>Fedor</w:t>
      </w:r>
      <w:proofErr w:type="spellEnd"/>
      <w:r w:rsidRPr="007C1F03">
        <w:rPr>
          <w:rFonts w:ascii="Arial" w:hAnsi="Arial" w:cs="Arial"/>
          <w:color w:val="333333"/>
          <w:sz w:val="32"/>
        </w:rPr>
        <w:t xml:space="preserve"> was exhibited initially in France with his father, also </w:t>
      </w:r>
      <w:proofErr w:type="spellStart"/>
      <w:r w:rsidRPr="007C1F03">
        <w:rPr>
          <w:rFonts w:ascii="Arial" w:hAnsi="Arial" w:cs="Arial"/>
          <w:color w:val="333333"/>
          <w:sz w:val="32"/>
        </w:rPr>
        <w:t>know</w:t>
      </w:r>
      <w:proofErr w:type="spellEnd"/>
      <w:r w:rsidRPr="007C1F03">
        <w:rPr>
          <w:rFonts w:ascii="Arial" w:hAnsi="Arial" w:cs="Arial"/>
          <w:color w:val="333333"/>
          <w:sz w:val="32"/>
        </w:rPr>
        <w:t xml:space="preserve"> as “The Siberian Dog Man”, when </w:t>
      </w:r>
      <w:proofErr w:type="spellStart"/>
      <w:r w:rsidRPr="007C1F03">
        <w:rPr>
          <w:rFonts w:ascii="Arial" w:hAnsi="Arial" w:cs="Arial"/>
          <w:color w:val="333333"/>
          <w:sz w:val="32"/>
        </w:rPr>
        <w:t>Fedor</w:t>
      </w:r>
      <w:proofErr w:type="spellEnd"/>
      <w:r w:rsidRPr="007C1F03">
        <w:rPr>
          <w:rFonts w:ascii="Arial" w:hAnsi="Arial" w:cs="Arial"/>
          <w:color w:val="333333"/>
          <w:sz w:val="32"/>
        </w:rPr>
        <w:t xml:space="preserve"> was just five years old.</w:t>
      </w:r>
    </w:p>
    <w:p w:rsidRPr="007C1F03" w:rsidR="007C1F03" w:rsidP="37B0C0F2" w:rsidRDefault="007C1F03" w14:paraId="2C6C0F3C" w14:textId="21A89F1E">
      <w:pPr>
        <w:pStyle w:val="NormalWeb"/>
        <w:shd w:val="clear" w:color="auto" w:fill="FFFFFF" w:themeFill="background1"/>
        <w:spacing w:before="0" w:beforeAutospacing="off" w:after="360" w:afterAutospacing="off"/>
        <w:textAlignment w:val="baseline"/>
        <w:rPr>
          <w:rFonts w:ascii="Arial" w:hAnsi="Arial" w:cs="Arial"/>
          <w:color w:val="333333"/>
          <w:sz w:val="32"/>
          <w:szCs w:val="32"/>
        </w:rPr>
      </w:pPr>
      <w:r w:rsidRPr="37B0C0F2" w:rsidR="007C1F03">
        <w:rPr>
          <w:rFonts w:ascii="Arial" w:hAnsi="Arial" w:cs="Arial"/>
          <w:color w:val="333333"/>
          <w:sz w:val="32"/>
          <w:szCs w:val="32"/>
        </w:rPr>
        <w:t xml:space="preserve">After his </w:t>
      </w:r>
      <w:r w:rsidRPr="37B0C0F2" w:rsidR="32A4E530">
        <w:rPr>
          <w:rFonts w:ascii="Arial" w:hAnsi="Arial" w:cs="Arial"/>
          <w:color w:val="333333"/>
          <w:sz w:val="32"/>
          <w:szCs w:val="32"/>
        </w:rPr>
        <w:t>died</w:t>
      </w:r>
      <w:r w:rsidRPr="37B0C0F2" w:rsidR="007C1F03">
        <w:rPr>
          <w:rFonts w:ascii="Arial" w:hAnsi="Arial" w:cs="Arial"/>
          <w:color w:val="333333"/>
          <w:sz w:val="32"/>
          <w:szCs w:val="32"/>
        </w:rPr>
        <w:t xml:space="preserve">, </w:t>
      </w:r>
      <w:r w:rsidRPr="37B0C0F2" w:rsidR="007C1F03">
        <w:rPr>
          <w:rFonts w:ascii="Arial" w:hAnsi="Arial" w:cs="Arial"/>
          <w:color w:val="333333"/>
          <w:sz w:val="32"/>
          <w:szCs w:val="32"/>
        </w:rPr>
        <w:t>Fedor</w:t>
      </w:r>
      <w:r w:rsidRPr="37B0C0F2" w:rsidR="007C1F03">
        <w:rPr>
          <w:rFonts w:ascii="Arial" w:hAnsi="Arial" w:cs="Arial"/>
          <w:color w:val="333333"/>
          <w:sz w:val="32"/>
          <w:szCs w:val="32"/>
        </w:rPr>
        <w:t xml:space="preserve"> was taken to England where he was exhibited by Charles Reynolds. In 1884 P.T. Barnum heard of the hairy boy and brought the </w:t>
      </w:r>
      <w:proofErr w:type="gramStart"/>
      <w:r w:rsidRPr="37B0C0F2" w:rsidR="007C1F03">
        <w:rPr>
          <w:rFonts w:ascii="Arial" w:hAnsi="Arial" w:cs="Arial"/>
          <w:color w:val="333333"/>
          <w:sz w:val="32"/>
          <w:szCs w:val="32"/>
        </w:rPr>
        <w:t>sixteen year old</w:t>
      </w:r>
      <w:proofErr w:type="gramEnd"/>
      <w:r w:rsidRPr="37B0C0F2" w:rsidR="007C1F03">
        <w:rPr>
          <w:rFonts w:ascii="Arial" w:hAnsi="Arial" w:cs="Arial"/>
          <w:color w:val="333333"/>
          <w:sz w:val="32"/>
          <w:szCs w:val="32"/>
        </w:rPr>
        <w:t xml:space="preserve"> to the United States to appear in his Barnum and London Circus.</w:t>
      </w:r>
    </w:p>
    <w:p w:rsidRPr="007C1F03" w:rsidR="007C1F03" w:rsidP="37B0C0F2" w:rsidRDefault="007C1F03" w14:paraId="48913428" w14:textId="09F5C890">
      <w:pPr>
        <w:pStyle w:val="NormalWeb"/>
        <w:shd w:val="clear" w:color="auto" w:fill="FFFFFF" w:themeFill="background1"/>
        <w:spacing w:before="0" w:beforeAutospacing="off" w:after="360" w:afterAutospacing="off"/>
        <w:textAlignment w:val="baseline"/>
        <w:rPr>
          <w:rFonts w:ascii="Arial" w:hAnsi="Arial" w:cs="Arial"/>
          <w:color w:val="333333"/>
          <w:sz w:val="32"/>
          <w:szCs w:val="32"/>
        </w:rPr>
      </w:pPr>
      <w:r w:rsidRPr="37B0C0F2" w:rsidR="007C1F03">
        <w:rPr>
          <w:rFonts w:ascii="Arial" w:hAnsi="Arial" w:cs="Arial"/>
          <w:color w:val="333333"/>
          <w:sz w:val="32"/>
          <w:szCs w:val="32"/>
        </w:rPr>
        <w:t xml:space="preserve">To make </w:t>
      </w:r>
      <w:r w:rsidRPr="37B0C0F2" w:rsidR="62649ACE">
        <w:rPr>
          <w:rFonts w:ascii="Arial" w:hAnsi="Arial" w:cs="Arial"/>
          <w:color w:val="333333"/>
          <w:sz w:val="32"/>
          <w:szCs w:val="32"/>
        </w:rPr>
        <w:t>t</w:t>
      </w:r>
      <w:r w:rsidRPr="37B0C0F2" w:rsidR="007C1F03">
        <w:rPr>
          <w:rFonts w:ascii="Arial" w:hAnsi="Arial" w:cs="Arial"/>
          <w:color w:val="333333"/>
          <w:sz w:val="32"/>
          <w:szCs w:val="32"/>
        </w:rPr>
        <w:t>his</w:t>
      </w:r>
      <w:r w:rsidRPr="37B0C0F2" w:rsidR="007C1F03">
        <w:rPr>
          <w:rFonts w:ascii="Arial" w:hAnsi="Arial" w:cs="Arial"/>
          <w:color w:val="333333"/>
          <w:sz w:val="32"/>
          <w:szCs w:val="32"/>
        </w:rPr>
        <w:t xml:space="preserve"> new exhibit more appealing to the public, Barnum renamed </w:t>
      </w:r>
      <w:proofErr w:type="spellStart"/>
      <w:r w:rsidRPr="37B0C0F2" w:rsidR="007C1F03">
        <w:rPr>
          <w:rFonts w:ascii="Arial" w:hAnsi="Arial" w:cs="Arial"/>
          <w:color w:val="333333"/>
          <w:sz w:val="32"/>
          <w:szCs w:val="32"/>
        </w:rPr>
        <w:t>Fedor</w:t>
      </w:r>
      <w:proofErr w:type="spellEnd"/>
      <w:r w:rsidRPr="37B0C0F2" w:rsidR="007C1F03">
        <w:rPr>
          <w:rFonts w:ascii="Arial" w:hAnsi="Arial" w:cs="Arial"/>
          <w:color w:val="333333"/>
          <w:sz w:val="32"/>
          <w:szCs w:val="32"/>
        </w:rPr>
        <w:t xml:space="preserve">, “Jo </w:t>
      </w:r>
      <w:proofErr w:type="spellStart"/>
      <w:r w:rsidRPr="37B0C0F2" w:rsidR="007C1F03">
        <w:rPr>
          <w:rFonts w:ascii="Arial" w:hAnsi="Arial" w:cs="Arial"/>
          <w:color w:val="333333"/>
          <w:sz w:val="32"/>
          <w:szCs w:val="32"/>
        </w:rPr>
        <w:t>Jo</w:t>
      </w:r>
      <w:proofErr w:type="spellEnd"/>
      <w:r w:rsidRPr="37B0C0F2" w:rsidR="007C1F03">
        <w:rPr>
          <w:rFonts w:ascii="Arial" w:hAnsi="Arial" w:cs="Arial"/>
          <w:color w:val="333333"/>
          <w:sz w:val="32"/>
          <w:szCs w:val="32"/>
        </w:rPr>
        <w:t xml:space="preserve"> The Dog faced Boy” and created an elaborate story regarding the boy’s background. According to the story, a hunter in Kostroma tracked a wild man and his child to a nearby cave where the two had been living as savages. The hunter and some village men later cornered the savages in the cave and several of the village men were killed, as the father fiercely defended himself and his offspring. In the end, however, both savages were captured. While the young wild boy accepted his domestication and with the help of scientists who taught the boy to wear clothes and speak. The father so wild that he could not be civilized had to be confined to a cage, where he soon died.</w:t>
      </w:r>
    </w:p>
    <w:p w:rsidR="007C1F03" w:rsidP="37B0C0F2" w:rsidRDefault="007C1F03" w14:paraId="058AC7B0" w14:textId="32A92A25">
      <w:pPr>
        <w:pStyle w:val="NormalWeb"/>
        <w:shd w:val="clear" w:color="auto" w:fill="FFFFFF" w:themeFill="background1"/>
        <w:spacing w:before="0" w:beforeAutospacing="off" w:after="360" w:afterAutospacing="off"/>
        <w:textAlignment w:val="baseline"/>
        <w:rPr>
          <w:rFonts w:ascii="Arial" w:hAnsi="Arial" w:cs="Arial"/>
          <w:color w:val="333333"/>
          <w:sz w:val="32"/>
          <w:szCs w:val="32"/>
        </w:rPr>
      </w:pPr>
      <w:proofErr w:type="spellStart"/>
      <w:r w:rsidRPr="37B0C0F2" w:rsidR="007C1F03">
        <w:rPr>
          <w:rFonts w:ascii="Arial" w:hAnsi="Arial" w:cs="Arial"/>
          <w:color w:val="333333"/>
          <w:sz w:val="32"/>
          <w:szCs w:val="32"/>
        </w:rPr>
        <w:t>Fedor</w:t>
      </w:r>
      <w:proofErr w:type="spellEnd"/>
      <w:r w:rsidRPr="37B0C0F2" w:rsidR="007C1F03">
        <w:rPr>
          <w:rFonts w:ascii="Arial" w:hAnsi="Arial" w:cs="Arial"/>
          <w:color w:val="333333"/>
          <w:sz w:val="32"/>
          <w:szCs w:val="32"/>
        </w:rPr>
        <w:t xml:space="preserve"> toured with Barnum’s circus until around the turn of the century. He then toured the world until his death on January 21, 1904</w:t>
      </w:r>
      <w:r w:rsidRPr="37B0C0F2" w:rsidR="3BD6E2B0">
        <w:rPr>
          <w:rFonts w:ascii="Arial" w:hAnsi="Arial" w:cs="Arial"/>
          <w:color w:val="333333"/>
          <w:sz w:val="32"/>
          <w:szCs w:val="32"/>
        </w:rPr>
        <w:t>,</w:t>
      </w:r>
      <w:r w:rsidRPr="37B0C0F2" w:rsidR="007C1F03">
        <w:rPr>
          <w:rFonts w:ascii="Arial" w:hAnsi="Arial" w:cs="Arial"/>
          <w:color w:val="333333"/>
          <w:sz w:val="32"/>
          <w:szCs w:val="32"/>
        </w:rPr>
        <w:t xml:space="preserve"> while on exhibit in Greece.</w:t>
      </w:r>
    </w:p>
    <w:p w:rsidR="007C1F03" w:rsidP="007C1F03" w:rsidRDefault="007C1F03" w14:paraId="0E3E0BF5" w14:textId="7D5D7012">
      <w:pPr>
        <w:pStyle w:val="NormalWeb"/>
        <w:shd w:val="clear" w:color="auto" w:fill="FFFFFF"/>
        <w:spacing w:before="0" w:beforeAutospacing="0" w:after="360" w:afterAutospacing="0"/>
        <w:textAlignment w:val="baseline"/>
        <w:rPr>
          <w:rFonts w:ascii="Arial" w:hAnsi="Arial" w:cs="Arial"/>
          <w:color w:val="333333"/>
          <w:sz w:val="32"/>
        </w:rPr>
      </w:pPr>
    </w:p>
    <w:p w:rsidR="007C1F03" w:rsidP="007C1F03" w:rsidRDefault="007C1F03" w14:paraId="04A159FB" w14:textId="3D0593FA">
      <w:pPr>
        <w:pStyle w:val="NormalWeb"/>
        <w:shd w:val="clear" w:color="auto" w:fill="FFFFFF"/>
        <w:spacing w:before="0" w:beforeAutospacing="0" w:after="360" w:afterAutospacing="0"/>
        <w:textAlignment w:val="baseline"/>
        <w:rPr>
          <w:rFonts w:ascii="Arial" w:hAnsi="Arial" w:cs="Arial"/>
          <w:color w:val="333333"/>
          <w:sz w:val="32"/>
        </w:rPr>
      </w:pPr>
    </w:p>
    <w:p w:rsidR="007C1F03" w:rsidP="007C1F03" w:rsidRDefault="007C1F03" w14:paraId="1A0AB497" w14:textId="27BEC55F">
      <w:pPr>
        <w:pStyle w:val="NormalWeb"/>
        <w:shd w:val="clear" w:color="auto" w:fill="FFFFFF"/>
        <w:spacing w:before="0" w:beforeAutospacing="0" w:after="360" w:afterAutospacing="0"/>
        <w:textAlignment w:val="baseline"/>
        <w:rPr>
          <w:rFonts w:ascii="Arial" w:hAnsi="Arial" w:cs="Arial"/>
          <w:color w:val="333333"/>
          <w:sz w:val="32"/>
        </w:rPr>
      </w:pPr>
    </w:p>
    <w:p w:rsidR="007C1F03" w:rsidP="007C1F03" w:rsidRDefault="007C1F03" w14:paraId="5CA6900C" w14:textId="7CF10196">
      <w:pPr>
        <w:pStyle w:val="NormalWeb"/>
        <w:shd w:val="clear" w:color="auto" w:fill="FFFFFF"/>
        <w:spacing w:before="0" w:beforeAutospacing="0" w:after="360" w:afterAutospacing="0"/>
        <w:textAlignment w:val="baseline"/>
        <w:rPr>
          <w:rFonts w:ascii="Arial" w:hAnsi="Arial" w:cs="Arial"/>
          <w:color w:val="333333"/>
          <w:sz w:val="32"/>
        </w:rPr>
      </w:pPr>
    </w:p>
    <w:p w:rsidR="007C1F03" w:rsidP="007C1F03" w:rsidRDefault="007C1F03" w14:paraId="44D6C08B" w14:textId="7DA56172">
      <w:pPr>
        <w:pStyle w:val="NormalWeb"/>
        <w:shd w:val="clear" w:color="auto" w:fill="FFFFFF"/>
        <w:spacing w:before="0" w:beforeAutospacing="0" w:after="360" w:afterAutospacing="0"/>
        <w:textAlignment w:val="baseline"/>
        <w:rPr>
          <w:rFonts w:ascii="Arial" w:hAnsi="Arial" w:cs="Arial"/>
          <w:color w:val="333333"/>
          <w:sz w:val="32"/>
        </w:rPr>
      </w:pPr>
    </w:p>
    <w:p w:rsidRPr="007C1F03" w:rsidR="007C1F03" w:rsidP="007C1F03" w:rsidRDefault="007C1F03" w14:paraId="1718BC9B" w14:textId="58EE2213">
      <w:pPr>
        <w:pStyle w:val="NormalWeb"/>
        <w:shd w:val="clear" w:color="auto" w:fill="FFFFFF"/>
        <w:spacing w:before="0" w:beforeAutospacing="0" w:after="360" w:afterAutospacing="0"/>
        <w:jc w:val="center"/>
        <w:textAlignment w:val="baseline"/>
        <w:rPr>
          <w:rFonts w:ascii="Arial" w:hAnsi="Arial" w:cs="Arial"/>
          <w:color w:val="333333"/>
          <w:sz w:val="32"/>
        </w:rPr>
      </w:pPr>
      <w:r w:rsidR="007C1F03">
        <w:drawing>
          <wp:inline wp14:editId="33DAC561" wp14:anchorId="65D2D397">
            <wp:extent cx="5657850" cy="9278874"/>
            <wp:effectExtent l="0" t="0" r="0" b="0"/>
            <wp:docPr id="415849327" name="Picture 6" descr="Image result for fedor jeftichew" title=""/>
            <wp:cNvGraphicFramePr>
              <a:graphicFrameLocks noChangeAspect="1"/>
            </wp:cNvGraphicFramePr>
            <a:graphic>
              <a:graphicData uri="http://schemas.openxmlformats.org/drawingml/2006/picture">
                <pic:pic>
                  <pic:nvPicPr>
                    <pic:cNvPr id="0" name="Picture 6"/>
                    <pic:cNvPicPr/>
                  </pic:nvPicPr>
                  <pic:blipFill>
                    <a:blip r:embed="R4ab8ed3ae3474a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57850" cy="9278874"/>
                    </a:xfrm>
                    <a:prstGeom prst="rect">
                      <a:avLst/>
                    </a:prstGeom>
                  </pic:spPr>
                </pic:pic>
              </a:graphicData>
            </a:graphic>
          </wp:inline>
        </w:drawing>
      </w:r>
      <w:bookmarkStart w:name="_GoBack" w:id="0"/>
      <w:bookmarkEnd w:id="0"/>
    </w:p>
    <w:p w:rsidRPr="007C1F03" w:rsidR="007C1F03" w:rsidP="007C1F03" w:rsidRDefault="007C1F03" w14:paraId="6E89D881" w14:textId="77777777">
      <w:pPr>
        <w:tabs>
          <w:tab w:val="left" w:pos="6120"/>
        </w:tabs>
      </w:pPr>
    </w:p>
    <w:sectPr w:rsidRPr="007C1F03" w:rsidR="007C1F03" w:rsidSect="007C1F0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D303D"/>
    <w:multiLevelType w:val="multilevel"/>
    <w:tmpl w:val="ACFCE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03"/>
    <w:rsid w:val="007C1F03"/>
    <w:rsid w:val="007F00BD"/>
    <w:rsid w:val="00D5679F"/>
    <w:rsid w:val="04BFF9C6"/>
    <w:rsid w:val="06594B40"/>
    <w:rsid w:val="10264A7D"/>
    <w:rsid w:val="1647D27E"/>
    <w:rsid w:val="216F3353"/>
    <w:rsid w:val="299AEE49"/>
    <w:rsid w:val="315161FF"/>
    <w:rsid w:val="32A4E530"/>
    <w:rsid w:val="37B0C0F2"/>
    <w:rsid w:val="3BD6E2B0"/>
    <w:rsid w:val="45603C56"/>
    <w:rsid w:val="47F3C862"/>
    <w:rsid w:val="486A9C0C"/>
    <w:rsid w:val="568D3A51"/>
    <w:rsid w:val="59416DD9"/>
    <w:rsid w:val="5AEDCBCA"/>
    <w:rsid w:val="5B460780"/>
    <w:rsid w:val="5CE97747"/>
    <w:rsid w:val="62649ACE"/>
    <w:rsid w:val="7B16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56E6"/>
  <w15:chartTrackingRefBased/>
  <w15:docId w15:val="{8FF4415C-E774-4454-9507-A15B5AF5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7C1F03"/>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link w:val="Heading2Char"/>
    <w:uiPriority w:val="9"/>
    <w:qFormat/>
    <w:rsid w:val="007C1F03"/>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C1F03"/>
    <w:rPr>
      <w:rFonts w:ascii="Times New Roman" w:hAnsi="Times New Roman" w:eastAsia="Times New Roman" w:cs="Times New Roman"/>
      <w:b/>
      <w:bCs/>
      <w:kern w:val="36"/>
      <w:sz w:val="48"/>
      <w:szCs w:val="48"/>
      <w:lang w:eastAsia="en-GB"/>
    </w:rPr>
  </w:style>
  <w:style w:type="character" w:styleId="Heading2Char" w:customStyle="1">
    <w:name w:val="Heading 2 Char"/>
    <w:basedOn w:val="DefaultParagraphFont"/>
    <w:link w:val="Heading2"/>
    <w:uiPriority w:val="9"/>
    <w:rsid w:val="007C1F03"/>
    <w:rPr>
      <w:rFonts w:ascii="Times New Roman" w:hAnsi="Times New Roman" w:eastAsia="Times New Roman" w:cs="Times New Roman"/>
      <w:b/>
      <w:bCs/>
      <w:sz w:val="36"/>
      <w:szCs w:val="36"/>
      <w:lang w:eastAsia="en-GB"/>
    </w:rPr>
  </w:style>
  <w:style w:type="character" w:styleId="Hyperlink">
    <w:name w:val="Hyperlink"/>
    <w:basedOn w:val="DefaultParagraphFont"/>
    <w:uiPriority w:val="99"/>
    <w:semiHidden/>
    <w:unhideWhenUsed/>
    <w:rsid w:val="007C1F03"/>
    <w:rPr>
      <w:color w:val="0000FF"/>
      <w:u w:val="single"/>
    </w:rPr>
  </w:style>
  <w:style w:type="paragraph" w:styleId="NormalWeb">
    <w:name w:val="Normal (Web)"/>
    <w:basedOn w:val="Normal"/>
    <w:uiPriority w:val="99"/>
    <w:semiHidden/>
    <w:unhideWhenUsed/>
    <w:rsid w:val="007C1F0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mw-headline" w:customStyle="1">
    <w:name w:val="mw-headline"/>
    <w:basedOn w:val="DefaultParagraphFont"/>
    <w:rsid w:val="007C1F03"/>
  </w:style>
  <w:style w:type="character" w:styleId="mw-editsection" w:customStyle="1">
    <w:name w:val="mw-editsection"/>
    <w:basedOn w:val="DefaultParagraphFont"/>
    <w:rsid w:val="007C1F03"/>
  </w:style>
  <w:style w:type="character" w:styleId="mw-editsection-bracket" w:customStyle="1">
    <w:name w:val="mw-editsection-bracket"/>
    <w:basedOn w:val="DefaultParagraphFont"/>
    <w:rsid w:val="007C1F03"/>
  </w:style>
  <w:style w:type="character" w:styleId="toctoggle" w:customStyle="1">
    <w:name w:val="toctoggle"/>
    <w:basedOn w:val="DefaultParagraphFont"/>
    <w:rsid w:val="007C1F03"/>
  </w:style>
  <w:style w:type="character" w:styleId="tocnumber" w:customStyle="1">
    <w:name w:val="tocnumber"/>
    <w:basedOn w:val="DefaultParagraphFont"/>
    <w:rsid w:val="007C1F03"/>
  </w:style>
  <w:style w:type="character" w:styleId="toctext" w:customStyle="1">
    <w:name w:val="toctext"/>
    <w:basedOn w:val="DefaultParagraphFont"/>
    <w:rsid w:val="007C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9480">
      <w:bodyDiv w:val="1"/>
      <w:marLeft w:val="0"/>
      <w:marRight w:val="0"/>
      <w:marTop w:val="0"/>
      <w:marBottom w:val="0"/>
      <w:divBdr>
        <w:top w:val="none" w:sz="0" w:space="0" w:color="auto"/>
        <w:left w:val="none" w:sz="0" w:space="0" w:color="auto"/>
        <w:bottom w:val="none" w:sz="0" w:space="0" w:color="auto"/>
        <w:right w:val="none" w:sz="0" w:space="0" w:color="auto"/>
      </w:divBdr>
    </w:div>
    <w:div w:id="501702136">
      <w:bodyDiv w:val="1"/>
      <w:marLeft w:val="0"/>
      <w:marRight w:val="0"/>
      <w:marTop w:val="0"/>
      <w:marBottom w:val="0"/>
      <w:divBdr>
        <w:top w:val="none" w:sz="0" w:space="0" w:color="auto"/>
        <w:left w:val="none" w:sz="0" w:space="0" w:color="auto"/>
        <w:bottom w:val="none" w:sz="0" w:space="0" w:color="auto"/>
        <w:right w:val="none" w:sz="0" w:space="0" w:color="auto"/>
      </w:divBdr>
      <w:divsChild>
        <w:div w:id="1700279979">
          <w:marLeft w:val="0"/>
          <w:marRight w:val="0"/>
          <w:marTop w:val="0"/>
          <w:marBottom w:val="0"/>
          <w:divBdr>
            <w:top w:val="single" w:sz="6" w:space="5" w:color="A2A9B1"/>
            <w:left w:val="single" w:sz="6" w:space="5" w:color="A2A9B1"/>
            <w:bottom w:val="single" w:sz="6" w:space="5" w:color="A2A9B1"/>
            <w:right w:val="single" w:sz="6" w:space="5" w:color="A2A9B1"/>
          </w:divBdr>
        </w:div>
        <w:div w:id="1639066091">
          <w:marLeft w:val="0"/>
          <w:marRight w:val="336"/>
          <w:marTop w:val="120"/>
          <w:marBottom w:val="312"/>
          <w:divBdr>
            <w:top w:val="none" w:sz="0" w:space="0" w:color="auto"/>
            <w:left w:val="none" w:sz="0" w:space="0" w:color="auto"/>
            <w:bottom w:val="none" w:sz="0" w:space="0" w:color="auto"/>
            <w:right w:val="none" w:sz="0" w:space="0" w:color="auto"/>
          </w:divBdr>
          <w:divsChild>
            <w:div w:id="17636501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5294405">
          <w:marLeft w:val="0"/>
          <w:marRight w:val="336"/>
          <w:marTop w:val="120"/>
          <w:marBottom w:val="312"/>
          <w:divBdr>
            <w:top w:val="none" w:sz="0" w:space="0" w:color="auto"/>
            <w:left w:val="none" w:sz="0" w:space="0" w:color="auto"/>
            <w:bottom w:val="none" w:sz="0" w:space="0" w:color="auto"/>
            <w:right w:val="none" w:sz="0" w:space="0" w:color="auto"/>
          </w:divBdr>
          <w:divsChild>
            <w:div w:id="8274801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35854">
          <w:marLeft w:val="0"/>
          <w:marRight w:val="336"/>
          <w:marTop w:val="120"/>
          <w:marBottom w:val="312"/>
          <w:divBdr>
            <w:top w:val="none" w:sz="0" w:space="0" w:color="auto"/>
            <w:left w:val="none" w:sz="0" w:space="0" w:color="auto"/>
            <w:bottom w:val="none" w:sz="0" w:space="0" w:color="auto"/>
            <w:right w:val="none" w:sz="0" w:space="0" w:color="auto"/>
          </w:divBdr>
          <w:divsChild>
            <w:div w:id="7688890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126623">
          <w:marLeft w:val="336"/>
          <w:marRight w:val="0"/>
          <w:marTop w:val="120"/>
          <w:marBottom w:val="312"/>
          <w:divBdr>
            <w:top w:val="none" w:sz="0" w:space="0" w:color="auto"/>
            <w:left w:val="none" w:sz="0" w:space="0" w:color="auto"/>
            <w:bottom w:val="none" w:sz="0" w:space="0" w:color="auto"/>
            <w:right w:val="none" w:sz="0" w:space="0" w:color="auto"/>
          </w:divBdr>
          <w:divsChild>
            <w:div w:id="20071306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2567210">
      <w:bodyDiv w:val="1"/>
      <w:marLeft w:val="0"/>
      <w:marRight w:val="0"/>
      <w:marTop w:val="0"/>
      <w:marBottom w:val="0"/>
      <w:divBdr>
        <w:top w:val="none" w:sz="0" w:space="0" w:color="auto"/>
        <w:left w:val="none" w:sz="0" w:space="0" w:color="auto"/>
        <w:bottom w:val="none" w:sz="0" w:space="0" w:color="auto"/>
        <w:right w:val="none" w:sz="0" w:space="0" w:color="auto"/>
      </w:divBdr>
    </w:div>
    <w:div w:id="1962177745">
      <w:bodyDiv w:val="1"/>
      <w:marLeft w:val="0"/>
      <w:marRight w:val="0"/>
      <w:marTop w:val="0"/>
      <w:marBottom w:val="0"/>
      <w:divBdr>
        <w:top w:val="none" w:sz="0" w:space="0" w:color="auto"/>
        <w:left w:val="none" w:sz="0" w:space="0" w:color="auto"/>
        <w:bottom w:val="none" w:sz="0" w:space="0" w:color="auto"/>
        <w:right w:val="none" w:sz="0" w:space="0" w:color="auto"/>
      </w:divBdr>
      <w:divsChild>
        <w:div w:id="1493137893">
          <w:marLeft w:val="0"/>
          <w:marRight w:val="0"/>
          <w:marTop w:val="0"/>
          <w:marBottom w:val="0"/>
          <w:divBdr>
            <w:top w:val="none" w:sz="0" w:space="0" w:color="auto"/>
            <w:left w:val="none" w:sz="0" w:space="0" w:color="auto"/>
            <w:bottom w:val="none" w:sz="0" w:space="0" w:color="auto"/>
            <w:right w:val="none" w:sz="0" w:space="0" w:color="auto"/>
          </w:divBdr>
          <w:divsChild>
            <w:div w:id="2064284726">
              <w:marLeft w:val="0"/>
              <w:marRight w:val="0"/>
              <w:marTop w:val="0"/>
              <w:marBottom w:val="0"/>
              <w:divBdr>
                <w:top w:val="none" w:sz="0" w:space="0" w:color="auto"/>
                <w:left w:val="none" w:sz="0" w:space="0" w:color="auto"/>
                <w:bottom w:val="none" w:sz="0" w:space="0" w:color="auto"/>
                <w:right w:val="none" w:sz="0" w:space="0" w:color="auto"/>
              </w:divBdr>
            </w:div>
            <w:div w:id="1283343354">
              <w:marLeft w:val="0"/>
              <w:marRight w:val="0"/>
              <w:marTop w:val="0"/>
              <w:marBottom w:val="0"/>
              <w:divBdr>
                <w:top w:val="none" w:sz="0" w:space="0" w:color="auto"/>
                <w:left w:val="none" w:sz="0" w:space="0" w:color="auto"/>
                <w:bottom w:val="none" w:sz="0" w:space="0" w:color="auto"/>
                <w:right w:val="none" w:sz="0" w:space="0" w:color="auto"/>
              </w:divBdr>
              <w:divsChild>
                <w:div w:id="1563368735">
                  <w:marLeft w:val="0"/>
                  <w:marRight w:val="0"/>
                  <w:marTop w:val="0"/>
                  <w:marBottom w:val="0"/>
                  <w:divBdr>
                    <w:top w:val="none" w:sz="0" w:space="0" w:color="auto"/>
                    <w:left w:val="none" w:sz="0" w:space="0" w:color="auto"/>
                    <w:bottom w:val="none" w:sz="0" w:space="0" w:color="auto"/>
                    <w:right w:val="none" w:sz="0" w:space="0" w:color="auto"/>
                  </w:divBdr>
                  <w:divsChild>
                    <w:div w:id="1634289131">
                      <w:marLeft w:val="336"/>
                      <w:marRight w:val="0"/>
                      <w:marTop w:val="120"/>
                      <w:marBottom w:val="312"/>
                      <w:divBdr>
                        <w:top w:val="none" w:sz="0" w:space="0" w:color="auto"/>
                        <w:left w:val="none" w:sz="0" w:space="0" w:color="auto"/>
                        <w:bottom w:val="none" w:sz="0" w:space="0" w:color="auto"/>
                        <w:right w:val="none" w:sz="0" w:space="0" w:color="auto"/>
                      </w:divBdr>
                      <w:divsChild>
                        <w:div w:id="16705940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wikipedia.org/wiki/Esau" TargetMode="External" Id="rId18" /><Relationship Type="http://schemas.openxmlformats.org/officeDocument/2006/relationships/hyperlink" Target="https://en.wikipedia.org/wiki/Stage_name" TargetMode="External" Id="rId26" /><Relationship Type="http://schemas.openxmlformats.org/officeDocument/2006/relationships/hyperlink" Target="https://en.wikipedia.org/wiki/Publicity_stunt" TargetMode="External" Id="rId21" /><Relationship Type="http://schemas.openxmlformats.org/officeDocument/2006/relationships/theme" Target="theme/theme1.xml" Id="rId55" /><Relationship Type="http://schemas.openxmlformats.org/officeDocument/2006/relationships/styles" Target="styles.xml" Id="rId2" /><Relationship Type="http://schemas.openxmlformats.org/officeDocument/2006/relationships/hyperlink" Target="https://en.wikipedia.org/wiki/Marion,_Virginia" TargetMode="External" Id="rId16" /><Relationship Type="http://schemas.openxmlformats.org/officeDocument/2006/relationships/hyperlink" Target="https://en.wikipedia.org/wiki/P.T._Barnum" TargetMode="External" Id="rId29" /><Relationship Type="http://schemas.openxmlformats.org/officeDocument/2006/relationships/hyperlink" Target="https://en.wikipedia.org/wiki/Cousin_marriage" TargetMode="External" Id="rId32" /><Relationship Type="http://schemas.openxmlformats.org/officeDocument/2006/relationships/customXml" Target="../customXml/item3.xml" Id="rId58" /><Relationship Type="http://schemas.openxmlformats.org/officeDocument/2006/relationships/hyperlink" Target="https://en.wikipedia.org/wiki/Mathew_Brady" TargetMode="External" Id="rId19" /><Relationship Type="http://schemas.openxmlformats.org/officeDocument/2006/relationships/webSettings" Target="webSettings.xml" Id="rId4" /><Relationship Type="http://schemas.openxmlformats.org/officeDocument/2006/relationships/hyperlink" Target="https://en.wikipedia.org/wiki/New_York_(state)" TargetMode="External" Id="rId22" /><Relationship Type="http://schemas.openxmlformats.org/officeDocument/2006/relationships/hyperlink" Target="https://en.wikipedia.org/wiki/Dwarfism" TargetMode="External" Id="rId27" /><Relationship Type="http://schemas.openxmlformats.org/officeDocument/2006/relationships/hyperlink" Target="https://en.wikipedia.org/wiki/General_Tom_Thumb" TargetMode="External" Id="rId30" /><Relationship Type="http://schemas.openxmlformats.org/officeDocument/2006/relationships/customXml" Target="../customXml/item1.xml" Id="rId56" /><Relationship Type="http://schemas.openxmlformats.org/officeDocument/2006/relationships/hyperlink" Target="https://en.wikipedia.org/wiki/File:Charles_Sherwood_Stratton.png" TargetMode="External" Id="rId51" /><Relationship Type="http://schemas.openxmlformats.org/officeDocument/2006/relationships/settings" Target="settings.xml" Id="rId3" /><Relationship Type="http://schemas.openxmlformats.org/officeDocument/2006/relationships/hyperlink" Target="https://en.wikipedia.org/wiki/Smyth_County" TargetMode="External" Id="rId17" /><Relationship Type="http://schemas.openxmlformats.org/officeDocument/2006/relationships/hyperlink" Target="https://en.wikipedia.org/wiki/General_Tom_Thumb" TargetMode="External" Id="rId33" /><Relationship Type="http://schemas.openxmlformats.org/officeDocument/2006/relationships/hyperlink" Target="https://en.wikipedia.org/wiki/General_Tom_Thumb" TargetMode="External" Id="rId46" /><Relationship Type="http://schemas.openxmlformats.org/officeDocument/2006/relationships/hyperlink" Target="https://en.wikipedia.org/wiki/Annie_Jones_(bearded_woman)" TargetMode="External" Id="rId20" /><Relationship Type="http://schemas.openxmlformats.org/officeDocument/2006/relationships/fontTable" Target="fontTable.xml" Id="rId54" /><Relationship Type="http://schemas.openxmlformats.org/officeDocument/2006/relationships/numbering" Target="numbering.xml" Id="rId1" /><Relationship Type="http://schemas.openxmlformats.org/officeDocument/2006/relationships/hyperlink" Target="https://en.wikipedia.org/wiki/Phrenology" TargetMode="External" Id="rId23" /><Relationship Type="http://schemas.openxmlformats.org/officeDocument/2006/relationships/hyperlink" Target="https://en.wikipedia.org/wiki/Circus" TargetMode="External" Id="rId28" /><Relationship Type="http://schemas.openxmlformats.org/officeDocument/2006/relationships/customXml" Target="../customXml/item2.xml" Id="rId57" /><Relationship Type="http://schemas.openxmlformats.org/officeDocument/2006/relationships/hyperlink" Target="https://en.wikipedia.org/wiki/Bridgeport,_Connecticut" TargetMode="External" Id="rId31" /><Relationship Type="http://schemas.openxmlformats.org/officeDocument/2006/relationships/image" Target="media/image2.png" Id="rId52" /><Relationship Type="http://schemas.openxmlformats.org/officeDocument/2006/relationships/hyperlink" Target="https://en.wikipedia.org/wiki/Annie_Jones_(bearded_woman)" TargetMode="External" Id="Rd53f6a95c2874968" /><Relationship Type="http://schemas.openxmlformats.org/officeDocument/2006/relationships/hyperlink" Target="https://en.wikipedia.org/wiki/United_States" TargetMode="External" Id="Rabc2feb2570549b2" /><Relationship Type="http://schemas.openxmlformats.org/officeDocument/2006/relationships/hyperlink" Target="https://en.wikipedia.org/wiki/Bearded_woman" TargetMode="External" Id="R8c3798a4e0574b84" /><Relationship Type="http://schemas.openxmlformats.org/officeDocument/2006/relationships/hyperlink" Target="https://en.wikipedia.org/wiki/Virginia" TargetMode="External" Id="Ra1961a816dab44ec" /><Relationship Type="http://schemas.openxmlformats.org/officeDocument/2006/relationships/hyperlink" Target="https://en.wikipedia.org/wiki/P._T._Barnum" TargetMode="External" Id="R220bb64d2412405f" /><Relationship Type="http://schemas.openxmlformats.org/officeDocument/2006/relationships/hyperlink" Target="https://en.wikipedia.org/wiki/Circus" TargetMode="External" Id="Rb2002876d6624fc8" /><Relationship Type="http://schemas.openxmlformats.org/officeDocument/2006/relationships/hyperlink" Target="https://en.wikipedia.org/wiki/Hirsutism" TargetMode="External" Id="R372444369eb14458" /><Relationship Type="http://schemas.openxmlformats.org/officeDocument/2006/relationships/hyperlink" Target="https://en.wikipedia.org/wiki/Mathew_Brady" TargetMode="External" Id="R8fb6a7a2ebab4dbf" /><Relationship Type="http://schemas.openxmlformats.org/officeDocument/2006/relationships/hyperlink" Target="https://en.wikipedia.org/wiki/Divorce" TargetMode="External" Id="R954548e01f844ef7" /><Relationship Type="http://schemas.openxmlformats.org/officeDocument/2006/relationships/hyperlink" Target="https://en.wikipedia.org/wiki/Brooklyn" TargetMode="External" Id="R15f78effc4574d16" /><Relationship Type="http://schemas.openxmlformats.org/officeDocument/2006/relationships/hyperlink" Target="https://en.wikipedia.org/wiki/Tuberculosis" TargetMode="External" Id="R6469db43ec404919" /><Relationship Type="http://schemas.openxmlformats.org/officeDocument/2006/relationships/image" Target="/media/image3.jpg" Id="Rf9721235af314901" /><Relationship Type="http://schemas.openxmlformats.org/officeDocument/2006/relationships/hyperlink" Target="https://en.wikipedia.org/wiki/File:Annie_Jones.jpg" TargetMode="External" Id="R4a189cfd9a8e454a" /><Relationship Type="http://schemas.openxmlformats.org/officeDocument/2006/relationships/hyperlink" Target="https://en.wikipedia.org/wiki/Cousin" TargetMode="External" Id="R83324c4c5056413a" /><Relationship Type="http://schemas.openxmlformats.org/officeDocument/2006/relationships/hyperlink" Target="https://en.wikipedia.org/wiki/Cousin" TargetMode="External" Id="Re1b39068099b4dae" /><Relationship Type="http://schemas.openxmlformats.org/officeDocument/2006/relationships/hyperlink" Target="https://en.wikipedia.org/wiki/General_Tom_Thumb" TargetMode="External" Id="R3ca6308759ac4530" /><Relationship Type="http://schemas.openxmlformats.org/officeDocument/2006/relationships/hyperlink" Target="https://en.wikipedia.org/wiki/Cupid" TargetMode="External" Id="Rc8c754a07f564ec1" /><Relationship Type="http://schemas.openxmlformats.org/officeDocument/2006/relationships/hyperlink" Target="https://en.wikipedia.org/wiki/Napoleon_Bonaparte" TargetMode="External" Id="R94932e7a07724bfd" /><Relationship Type="http://schemas.openxmlformats.org/officeDocument/2006/relationships/hyperlink" Target="https://en.wikipedia.org/wiki/General_Tom_Thumb" TargetMode="External" Id="R349da2860b934540" /><Relationship Type="http://schemas.openxmlformats.org/officeDocument/2006/relationships/hyperlink" Target="https://en.wikipedia.org/wiki/Victoria_of_the_United_Kingdom" TargetMode="External" Id="Ra38b15f16ee64157" /><Relationship Type="http://schemas.openxmlformats.org/officeDocument/2006/relationships/hyperlink" Target="https://en.wikipedia.org/wiki/Prince_of_Wales" TargetMode="External" Id="R2adfaa98a4b54622" /><Relationship Type="http://schemas.openxmlformats.org/officeDocument/2006/relationships/hyperlink" Target="https://en.wikipedia.org/wiki/King_Edward_VII" TargetMode="External" Id="R50a05d0a8220434c" /><Relationship Type="http://schemas.openxmlformats.org/officeDocument/2006/relationships/hyperlink" Target="https://en.wikipedia.org/wiki/Th%C3%A9%C3%A2tre_du_Vaudeville" TargetMode="External" Id="R853b21f3dc8b40ab" /><Relationship Type="http://schemas.openxmlformats.org/officeDocument/2006/relationships/hyperlink" Target="https://en.wikipedia.org/wiki/Hop-o%27-My-Thumb" TargetMode="External" Id="R851b5389560446b8" /><Relationship Type="http://schemas.openxmlformats.org/officeDocument/2006/relationships/hyperlink" Target="https://en.wikipedia.org/wiki/General_Tom_Thumb" TargetMode="External" Id="R093e9d0b5ac04c66" /><Relationship Type="http://schemas.openxmlformats.org/officeDocument/2006/relationships/hyperlink" Target="https://en.wikipedia.org/wiki/General_Tom_Thumb" TargetMode="External" Id="R25b29db48e694023" /><Relationship Type="http://schemas.openxmlformats.org/officeDocument/2006/relationships/image" Target="/media/image4.jpg" Id="R4ab8ed3ae3474a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0DDC2CB71A64A8CF055A88537C7CB" ma:contentTypeVersion="10" ma:contentTypeDescription="Create a new document." ma:contentTypeScope="" ma:versionID="8480d1bb818aeeef44ed6ea63815b6d8">
  <xsd:schema xmlns:xsd="http://www.w3.org/2001/XMLSchema" xmlns:xs="http://www.w3.org/2001/XMLSchema" xmlns:p="http://schemas.microsoft.com/office/2006/metadata/properties" xmlns:ns2="08aaa689-2929-4581-949a-7bb239b3fff8" targetNamespace="http://schemas.microsoft.com/office/2006/metadata/properties" ma:root="true" ma:fieldsID="f5a37a68d82b8640a2acba245547b3e5" ns2:_="">
    <xsd:import namespace="08aaa689-2929-4581-949a-7bb239b3ff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aa689-2929-4581-949a-7bb239b3f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5E6B3-5220-4C08-AD8E-3B6CCC467F3F}"/>
</file>

<file path=customXml/itemProps2.xml><?xml version="1.0" encoding="utf-8"?>
<ds:datastoreItem xmlns:ds="http://schemas.openxmlformats.org/officeDocument/2006/customXml" ds:itemID="{4180F084-5E30-4EF5-BB44-99BF86D1B1F3}"/>
</file>

<file path=customXml/itemProps3.xml><?xml version="1.0" encoding="utf-8"?>
<ds:datastoreItem xmlns:ds="http://schemas.openxmlformats.org/officeDocument/2006/customXml" ds:itemID="{572A1E48-4E34-4BEB-870F-F06E46CBA6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Cook</dc:creator>
  <keywords/>
  <dc:description/>
  <lastModifiedBy>Emily Zeller</lastModifiedBy>
  <revision>2</revision>
  <dcterms:created xsi:type="dcterms:W3CDTF">2018-06-17T13:59:00.0000000Z</dcterms:created>
  <dcterms:modified xsi:type="dcterms:W3CDTF">2020-05-02T10:19:33.1385867Z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0x0101005AC0DDC2CB71A64A8CF055A88537C7CB</vt:lpwstr>
  </property>
</Properties>
</file>