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FC" w:rsidRPr="009C6FFC" w:rsidRDefault="009C6FFC" w:rsidP="009C6FFC">
      <w:pPr>
        <w:autoSpaceDE w:val="0"/>
        <w:autoSpaceDN w:val="0"/>
        <w:adjustRightInd w:val="0"/>
        <w:spacing w:after="20" w:line="240" w:lineRule="auto"/>
        <w:rPr>
          <w:rFonts w:ascii="Century Gothic" w:hAnsi="Century Gothic" w:cs="OpenDyslexicAlta"/>
          <w:color w:val="000000"/>
          <w:sz w:val="24"/>
          <w:szCs w:val="24"/>
          <w:u w:val="single"/>
        </w:rPr>
      </w:pPr>
      <w:r w:rsidRPr="009C6FFC">
        <w:rPr>
          <w:rFonts w:ascii="Century Gothic" w:hAnsi="Century Gothic" w:cs="OpenDyslexicAlta"/>
          <w:color w:val="000000"/>
          <w:sz w:val="24"/>
          <w:szCs w:val="24"/>
          <w:u w:val="single"/>
        </w:rPr>
        <w:t>Thursday 2</w:t>
      </w:r>
      <w:r w:rsidRPr="009C6FFC">
        <w:rPr>
          <w:rFonts w:ascii="Century Gothic" w:hAnsi="Century Gothic" w:cs="OpenDyslexicAlta"/>
          <w:color w:val="000000"/>
          <w:sz w:val="24"/>
          <w:szCs w:val="24"/>
          <w:u w:val="single"/>
          <w:vertAlign w:val="superscript"/>
        </w:rPr>
        <w:t>nd</w:t>
      </w:r>
      <w:r w:rsidRPr="009C6FFC">
        <w:rPr>
          <w:rFonts w:ascii="Century Gothic" w:hAnsi="Century Gothic" w:cs="OpenDyslexicAlta"/>
          <w:color w:val="000000"/>
          <w:sz w:val="24"/>
          <w:szCs w:val="24"/>
          <w:u w:val="single"/>
        </w:rPr>
        <w:t xml:space="preserve"> April 2020</w:t>
      </w:r>
      <w:bookmarkStart w:id="0" w:name="_GoBack"/>
      <w:bookmarkEnd w:id="0"/>
    </w:p>
    <w:p w:rsidR="009C6FFC" w:rsidRPr="009C6FFC" w:rsidRDefault="009C6FFC" w:rsidP="009C6FFC">
      <w:pPr>
        <w:autoSpaceDE w:val="0"/>
        <w:autoSpaceDN w:val="0"/>
        <w:adjustRightInd w:val="0"/>
        <w:spacing w:after="20" w:line="240" w:lineRule="auto"/>
        <w:rPr>
          <w:rFonts w:ascii="Century Gothic" w:hAnsi="Century Gothic" w:cs="OpenDyslexicAlta"/>
          <w:color w:val="000000"/>
          <w:sz w:val="24"/>
          <w:szCs w:val="24"/>
          <w:u w:val="single"/>
        </w:rPr>
      </w:pPr>
    </w:p>
    <w:p w:rsidR="009C6FFC" w:rsidRPr="009C6FFC" w:rsidRDefault="009C6FFC" w:rsidP="009C6FFC">
      <w:pPr>
        <w:autoSpaceDE w:val="0"/>
        <w:autoSpaceDN w:val="0"/>
        <w:adjustRightInd w:val="0"/>
        <w:spacing w:after="20" w:line="240" w:lineRule="auto"/>
        <w:rPr>
          <w:rFonts w:ascii="Century Gothic" w:hAnsi="Century Gothic" w:cs="OpenDyslexicAlta"/>
          <w:color w:val="000000"/>
          <w:sz w:val="24"/>
          <w:szCs w:val="24"/>
          <w:u w:val="single"/>
        </w:rPr>
      </w:pPr>
      <w:r w:rsidRPr="009C6FFC">
        <w:rPr>
          <w:rFonts w:ascii="Century Gothic" w:hAnsi="Century Gothic" w:cs="OpenDyslexicAlta"/>
          <w:color w:val="000000"/>
          <w:sz w:val="24"/>
          <w:szCs w:val="24"/>
          <w:u w:val="single"/>
        </w:rPr>
        <w:t>Answer questions about a text</w:t>
      </w:r>
    </w:p>
    <w:p w:rsidR="009C6FFC" w:rsidRDefault="009C6FFC" w:rsidP="009C6FFC">
      <w:pPr>
        <w:autoSpaceDE w:val="0"/>
        <w:autoSpaceDN w:val="0"/>
        <w:adjustRightInd w:val="0"/>
        <w:spacing w:after="20" w:line="240" w:lineRule="auto"/>
        <w:jc w:val="both"/>
        <w:rPr>
          <w:rFonts w:ascii="Century Gothic" w:hAnsi="Century Gothic" w:cs="OpenDyslexicAlta"/>
          <w:color w:val="000000"/>
          <w:sz w:val="24"/>
          <w:szCs w:val="24"/>
        </w:rPr>
      </w:pPr>
    </w:p>
    <w:p w:rsidR="009C6FFC" w:rsidRPr="009C6FFC" w:rsidRDefault="009C6FFC" w:rsidP="009C6FFC">
      <w:pPr>
        <w:autoSpaceDE w:val="0"/>
        <w:autoSpaceDN w:val="0"/>
        <w:adjustRightInd w:val="0"/>
        <w:spacing w:after="20" w:line="240" w:lineRule="auto"/>
        <w:jc w:val="both"/>
        <w:rPr>
          <w:rFonts w:ascii="Century Gothic" w:hAnsi="Century Gothic" w:cs="OpenDyslexicAlta"/>
          <w:color w:val="000000"/>
          <w:sz w:val="24"/>
          <w:szCs w:val="24"/>
        </w:rPr>
      </w:pPr>
      <w:r w:rsidRPr="009C6FFC">
        <w:rPr>
          <w:rFonts w:ascii="Century Gothic" w:hAnsi="Century Gothic" w:cs="OpenDyslexicAlta"/>
          <w:color w:val="000000"/>
          <w:sz w:val="24"/>
          <w:szCs w:val="24"/>
        </w:rPr>
        <w:t xml:space="preserve">We often hear about the damage that humans cause to the environment. While this is certainly true, we can also have a positive impact. For example, there is a really cool insect that lives in our country called the stag beetle. These beetles are big – nearly eight centimetres long – with fierce looking ‘antlers’. If </w:t>
      </w:r>
      <w:r w:rsidRPr="009C6FFC">
        <w:rPr>
          <w:rFonts w:ascii="Century Gothic" w:hAnsi="Century Gothic" w:cs="OpenDyslexicAlta"/>
          <w:color w:val="000000"/>
          <w:sz w:val="24"/>
          <w:szCs w:val="24"/>
        </w:rPr>
        <w:t>you are</w:t>
      </w:r>
      <w:r w:rsidRPr="009C6FFC">
        <w:rPr>
          <w:rFonts w:ascii="Century Gothic" w:hAnsi="Century Gothic" w:cs="OpenDyslexicAlta"/>
          <w:color w:val="000000"/>
          <w:sz w:val="24"/>
          <w:szCs w:val="24"/>
        </w:rPr>
        <w:t xml:space="preserve"> lucky, you might see them flying around on warm evenings. Sadly, they are dying out, however, mostly due to the lack of suitable habitat. If you have the space, why not help to protect them by creating a pile of rotten logs where they can lay their eggs?</w:t>
      </w:r>
    </w:p>
    <w:p w:rsidR="009C6FFC" w:rsidRDefault="009C6FFC" w:rsidP="009C6FFC"/>
    <w:p w:rsidR="009C6FFC" w:rsidRPr="009C6FFC" w:rsidRDefault="009C6FFC" w:rsidP="009C6FFC">
      <w:pPr>
        <w:rPr>
          <w:rFonts w:ascii="Century Gothic" w:hAnsi="Century Gothic"/>
          <w:sz w:val="24"/>
        </w:rPr>
      </w:pPr>
      <w:r w:rsidRPr="009C6FFC">
        <w:rPr>
          <w:rFonts w:ascii="Century Gothic" w:hAnsi="Century Gothic"/>
          <w:sz w:val="24"/>
        </w:rPr>
        <w:t xml:space="preserve">1. </w:t>
      </w:r>
      <w:r w:rsidRPr="009C6FFC">
        <w:rPr>
          <w:rFonts w:ascii="Century Gothic" w:hAnsi="Century Gothic"/>
          <w:b/>
          <w:bCs/>
          <w:sz w:val="24"/>
        </w:rPr>
        <w:t>Find</w:t>
      </w:r>
      <w:r w:rsidRPr="009C6FFC">
        <w:rPr>
          <w:rFonts w:ascii="Century Gothic" w:hAnsi="Century Gothic"/>
          <w:sz w:val="24"/>
        </w:rPr>
        <w:t xml:space="preserve"> and </w:t>
      </w:r>
      <w:r w:rsidRPr="009C6FFC">
        <w:rPr>
          <w:rFonts w:ascii="Century Gothic" w:hAnsi="Century Gothic"/>
          <w:b/>
          <w:bCs/>
          <w:sz w:val="24"/>
        </w:rPr>
        <w:t>copy</w:t>
      </w:r>
      <w:r w:rsidRPr="009C6FFC">
        <w:rPr>
          <w:rFonts w:ascii="Century Gothic" w:hAnsi="Century Gothic"/>
          <w:sz w:val="24"/>
        </w:rPr>
        <w:t xml:space="preserve"> the word in the first sentence that is closest in meaning to </w:t>
      </w:r>
      <w:r w:rsidRPr="009C6FFC">
        <w:rPr>
          <w:rFonts w:ascii="Century Gothic" w:hAnsi="Century Gothic"/>
          <w:b/>
          <w:bCs/>
          <w:sz w:val="24"/>
        </w:rPr>
        <w:t>harm</w:t>
      </w:r>
      <w:r w:rsidRPr="009C6FFC">
        <w:rPr>
          <w:rFonts w:ascii="Century Gothic" w:hAnsi="Century Gothic"/>
          <w:sz w:val="24"/>
        </w:rPr>
        <w:t>.</w:t>
      </w:r>
    </w:p>
    <w:p w:rsidR="009C6FFC" w:rsidRPr="009C6FFC" w:rsidRDefault="009C6FFC" w:rsidP="009C6FFC">
      <w:pPr>
        <w:rPr>
          <w:rFonts w:ascii="Century Gothic" w:hAnsi="Century Gothic"/>
          <w:sz w:val="24"/>
        </w:rPr>
      </w:pPr>
      <w:r w:rsidRPr="009C6FFC">
        <w:rPr>
          <w:rFonts w:ascii="Century Gothic" w:hAnsi="Century Gothic"/>
          <w:b/>
          <w:bCs/>
          <w:sz w:val="24"/>
        </w:rPr>
        <w:t xml:space="preserve"> </w:t>
      </w:r>
      <w:r w:rsidRPr="009C6FFC">
        <w:rPr>
          <w:rFonts w:ascii="Century Gothic" w:hAnsi="Century Gothic"/>
          <w:sz w:val="24"/>
        </w:rPr>
        <w:t>______________________________________________</w:t>
      </w:r>
    </w:p>
    <w:p w:rsidR="009C6FFC" w:rsidRPr="009C6FFC" w:rsidRDefault="009C6FFC" w:rsidP="009C6FFC">
      <w:pPr>
        <w:rPr>
          <w:rFonts w:ascii="Century Gothic" w:hAnsi="Century Gothic"/>
          <w:sz w:val="24"/>
        </w:rPr>
      </w:pPr>
      <w:r w:rsidRPr="009C6FFC">
        <w:rPr>
          <w:rFonts w:ascii="Century Gothic" w:hAnsi="Century Gothic"/>
          <w:sz w:val="24"/>
        </w:rPr>
        <w:t> </w:t>
      </w:r>
    </w:p>
    <w:p w:rsidR="009C6FFC" w:rsidRPr="009C6FFC" w:rsidRDefault="009C6FFC" w:rsidP="009C6FFC">
      <w:pPr>
        <w:rPr>
          <w:rFonts w:ascii="Century Gothic" w:hAnsi="Century Gothic"/>
          <w:sz w:val="24"/>
        </w:rPr>
      </w:pPr>
      <w:r w:rsidRPr="009C6FFC">
        <w:rPr>
          <w:rFonts w:ascii="Century Gothic" w:hAnsi="Century Gothic"/>
          <w:sz w:val="24"/>
        </w:rPr>
        <w:t>2. What sort of impact does the text say that humans can have on the environment?</w:t>
      </w:r>
    </w:p>
    <w:p w:rsidR="009C6FFC" w:rsidRPr="009C6FFC" w:rsidRDefault="009C6FFC" w:rsidP="009C6FFC">
      <w:pPr>
        <w:rPr>
          <w:rFonts w:ascii="Century Gothic" w:hAnsi="Century Gothic"/>
          <w:sz w:val="24"/>
        </w:rPr>
      </w:pPr>
      <w:r w:rsidRPr="009C6FFC">
        <w:rPr>
          <w:rFonts w:ascii="Century Gothic" w:hAnsi="Century Gothic"/>
          <w:sz w:val="24"/>
        </w:rPr>
        <w:t> </w:t>
      </w:r>
    </w:p>
    <w:p w:rsidR="009C6FFC" w:rsidRPr="009C6FFC" w:rsidRDefault="009C6FFC" w:rsidP="009C6FFC">
      <w:pPr>
        <w:rPr>
          <w:rFonts w:ascii="Century Gothic" w:hAnsi="Century Gothic"/>
          <w:sz w:val="24"/>
        </w:rPr>
      </w:pPr>
      <w:r w:rsidRPr="009C6FFC">
        <w:rPr>
          <w:rFonts w:ascii="Century Gothic" w:hAnsi="Century Gothic"/>
          <w:sz w:val="24"/>
        </w:rPr>
        <w:t>______________________________________________</w:t>
      </w:r>
    </w:p>
    <w:p w:rsidR="009C6FFC" w:rsidRPr="009C6FFC" w:rsidRDefault="009C6FFC" w:rsidP="009C6FFC">
      <w:pPr>
        <w:rPr>
          <w:rFonts w:ascii="Century Gothic" w:hAnsi="Century Gothic"/>
          <w:sz w:val="24"/>
        </w:rPr>
      </w:pPr>
      <w:r w:rsidRPr="009C6FFC">
        <w:rPr>
          <w:rFonts w:ascii="Century Gothic" w:hAnsi="Century Gothic"/>
          <w:sz w:val="24"/>
        </w:rPr>
        <w:t> </w:t>
      </w:r>
    </w:p>
    <w:p w:rsidR="009C6FFC" w:rsidRPr="009C6FFC" w:rsidRDefault="009C6FFC" w:rsidP="009C6FFC">
      <w:pPr>
        <w:rPr>
          <w:rFonts w:ascii="Century Gothic" w:hAnsi="Century Gothic"/>
          <w:sz w:val="24"/>
        </w:rPr>
      </w:pPr>
      <w:r w:rsidRPr="009C6FFC">
        <w:rPr>
          <w:rFonts w:ascii="Century Gothic" w:hAnsi="Century Gothic"/>
          <w:sz w:val="24"/>
        </w:rPr>
        <w:t> </w:t>
      </w:r>
    </w:p>
    <w:p w:rsidR="009C6FFC" w:rsidRPr="009C6FFC" w:rsidRDefault="009C6FFC" w:rsidP="009C6FFC">
      <w:pPr>
        <w:rPr>
          <w:rFonts w:ascii="Century Gothic" w:hAnsi="Century Gothic"/>
          <w:sz w:val="24"/>
        </w:rPr>
      </w:pPr>
      <w:r w:rsidRPr="009C6FFC">
        <w:rPr>
          <w:rFonts w:ascii="Century Gothic" w:hAnsi="Century Gothic"/>
          <w:sz w:val="24"/>
        </w:rPr>
        <w:t>3. Why do you think the author believes that stag beetles look ‘cool’?</w:t>
      </w:r>
    </w:p>
    <w:p w:rsidR="009C6FFC" w:rsidRPr="009C6FFC" w:rsidRDefault="009C6FFC" w:rsidP="009C6FFC">
      <w:pPr>
        <w:rPr>
          <w:rFonts w:ascii="Century Gothic" w:hAnsi="Century Gothic"/>
          <w:sz w:val="24"/>
        </w:rPr>
      </w:pPr>
      <w:r w:rsidRPr="009C6FFC">
        <w:rPr>
          <w:rFonts w:ascii="Century Gothic" w:hAnsi="Century Gothic"/>
          <w:sz w:val="24"/>
        </w:rPr>
        <w:t> </w:t>
      </w:r>
    </w:p>
    <w:p w:rsidR="009C6FFC" w:rsidRPr="009C6FFC" w:rsidRDefault="009C6FFC" w:rsidP="009C6FFC">
      <w:pPr>
        <w:rPr>
          <w:rFonts w:ascii="Century Gothic" w:hAnsi="Century Gothic"/>
          <w:sz w:val="24"/>
        </w:rPr>
      </w:pPr>
      <w:r w:rsidRPr="009C6FFC">
        <w:rPr>
          <w:rFonts w:ascii="Century Gothic" w:hAnsi="Century Gothic"/>
          <w:sz w:val="24"/>
        </w:rPr>
        <w:t>______________________________________________</w:t>
      </w:r>
    </w:p>
    <w:p w:rsidR="009C6FFC" w:rsidRPr="009C6FFC" w:rsidRDefault="009C6FFC" w:rsidP="009C6FFC">
      <w:pPr>
        <w:rPr>
          <w:rFonts w:ascii="Century Gothic" w:hAnsi="Century Gothic"/>
          <w:sz w:val="24"/>
        </w:rPr>
      </w:pPr>
      <w:r w:rsidRPr="009C6FFC">
        <w:rPr>
          <w:rFonts w:ascii="Century Gothic" w:hAnsi="Century Gothic"/>
          <w:sz w:val="24"/>
        </w:rPr>
        <w:t> </w:t>
      </w:r>
    </w:p>
    <w:p w:rsidR="00B81EC7" w:rsidRPr="009C6FFC" w:rsidRDefault="00B81EC7">
      <w:pPr>
        <w:rPr>
          <w:rFonts w:ascii="Century Gothic" w:hAnsi="Century Gothic"/>
          <w:sz w:val="24"/>
        </w:rPr>
      </w:pPr>
    </w:p>
    <w:sectPr w:rsidR="00B81EC7" w:rsidRPr="009C6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DyslexicAlta">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FC"/>
    <w:rsid w:val="009C6FFC"/>
    <w:rsid w:val="00B8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28E5"/>
  <w15:chartTrackingRefBased/>
  <w15:docId w15:val="{F171F35D-00F4-470D-8315-17C19AE8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Randall</dc:creator>
  <cp:keywords/>
  <dc:description/>
  <cp:lastModifiedBy>Ruth Randall</cp:lastModifiedBy>
  <cp:revision>1</cp:revision>
  <dcterms:created xsi:type="dcterms:W3CDTF">2020-03-31T17:11:00Z</dcterms:created>
  <dcterms:modified xsi:type="dcterms:W3CDTF">2020-03-31T17:17:00Z</dcterms:modified>
</cp:coreProperties>
</file>